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366" w:rsidRPr="00BB1508" w:rsidRDefault="00BB1508" w:rsidP="00BC0E33">
      <w:pPr>
        <w:pStyle w:val="NormalWeb"/>
        <w:jc w:val="both"/>
        <w:rPr>
          <w:rFonts w:asciiTheme="minorHAnsi" w:hAnsiTheme="minorHAnsi"/>
          <w:b/>
          <w:color w:val="000000" w:themeColor="text1"/>
        </w:rPr>
      </w:pPr>
      <w:r>
        <w:rPr>
          <w:rFonts w:asciiTheme="minorHAnsi" w:hAnsiTheme="minorHAnsi"/>
          <w:b/>
          <w:color w:val="000000" w:themeColor="text1"/>
        </w:rPr>
        <w:t>LOU MACCHI (1954 – 2017)</w:t>
      </w:r>
    </w:p>
    <w:p w:rsidR="009F1E3E" w:rsidRPr="00EF61A2" w:rsidRDefault="0079386E" w:rsidP="00BC0E33">
      <w:pPr>
        <w:pStyle w:val="NormalWeb"/>
        <w:jc w:val="both"/>
        <w:rPr>
          <w:rFonts w:asciiTheme="minorHAnsi" w:hAnsiTheme="minorHAnsi"/>
          <w:color w:val="000000" w:themeColor="text1"/>
        </w:rPr>
      </w:pPr>
      <w:r>
        <w:rPr>
          <w:rFonts w:asciiTheme="minorHAnsi" w:hAnsiTheme="minorHAnsi"/>
          <w:color w:val="000000" w:themeColor="text1"/>
        </w:rPr>
        <w:t>Lou was born in London</w:t>
      </w:r>
      <w:r w:rsidR="00743366">
        <w:rPr>
          <w:rFonts w:asciiTheme="minorHAnsi" w:hAnsiTheme="minorHAnsi"/>
          <w:color w:val="000000" w:themeColor="text1"/>
        </w:rPr>
        <w:t xml:space="preserve"> and </w:t>
      </w:r>
      <w:r w:rsidR="00885DEB">
        <w:rPr>
          <w:rFonts w:asciiTheme="minorHAnsi" w:hAnsiTheme="minorHAnsi"/>
          <w:color w:val="000000" w:themeColor="text1"/>
        </w:rPr>
        <w:t>his</w:t>
      </w:r>
      <w:r w:rsidR="00743366">
        <w:rPr>
          <w:rFonts w:asciiTheme="minorHAnsi" w:hAnsiTheme="minorHAnsi"/>
          <w:color w:val="000000" w:themeColor="text1"/>
        </w:rPr>
        <w:t xml:space="preserve"> life-long interest in geology was i</w:t>
      </w:r>
      <w:r w:rsidR="00461C9C" w:rsidRPr="00EF61A2">
        <w:rPr>
          <w:rFonts w:asciiTheme="minorHAnsi" w:hAnsiTheme="minorHAnsi"/>
          <w:color w:val="000000" w:themeColor="text1"/>
        </w:rPr>
        <w:t>nspired by a teacher in secondary school</w:t>
      </w:r>
      <w:r w:rsidR="00743366">
        <w:rPr>
          <w:rFonts w:asciiTheme="minorHAnsi" w:hAnsiTheme="minorHAnsi"/>
          <w:color w:val="000000" w:themeColor="text1"/>
        </w:rPr>
        <w:t xml:space="preserve">.  </w:t>
      </w:r>
      <w:r w:rsidR="0009550B">
        <w:rPr>
          <w:rFonts w:asciiTheme="minorHAnsi" w:hAnsiTheme="minorHAnsi"/>
          <w:color w:val="000000" w:themeColor="text1"/>
        </w:rPr>
        <w:t>In 1975, h</w:t>
      </w:r>
      <w:r w:rsidR="00743366">
        <w:rPr>
          <w:rFonts w:asciiTheme="minorHAnsi" w:hAnsiTheme="minorHAnsi"/>
          <w:color w:val="000000" w:themeColor="text1"/>
        </w:rPr>
        <w:t>e</w:t>
      </w:r>
      <w:r w:rsidR="00461C9C" w:rsidRPr="00EF61A2">
        <w:rPr>
          <w:rFonts w:asciiTheme="minorHAnsi" w:hAnsiTheme="minorHAnsi"/>
          <w:color w:val="000000" w:themeColor="text1"/>
        </w:rPr>
        <w:t xml:space="preserve"> obtained </w:t>
      </w:r>
      <w:r w:rsidR="009F1E3E" w:rsidRPr="00EF61A2">
        <w:rPr>
          <w:rFonts w:asciiTheme="minorHAnsi" w:hAnsiTheme="minorHAnsi"/>
          <w:color w:val="000000" w:themeColor="text1"/>
        </w:rPr>
        <w:t>a First Class Honours Degree</w:t>
      </w:r>
      <w:r w:rsidR="00743366">
        <w:rPr>
          <w:rFonts w:asciiTheme="minorHAnsi" w:hAnsiTheme="minorHAnsi"/>
          <w:color w:val="000000" w:themeColor="text1"/>
        </w:rPr>
        <w:t xml:space="preserve"> in Geology and Geography at </w:t>
      </w:r>
      <w:r w:rsidR="005678BF">
        <w:rPr>
          <w:rFonts w:asciiTheme="minorHAnsi" w:hAnsiTheme="minorHAnsi"/>
          <w:color w:val="000000" w:themeColor="text1"/>
        </w:rPr>
        <w:t xml:space="preserve">the University of </w:t>
      </w:r>
      <w:r w:rsidR="00743366">
        <w:rPr>
          <w:rFonts w:asciiTheme="minorHAnsi" w:hAnsiTheme="minorHAnsi"/>
          <w:color w:val="000000" w:themeColor="text1"/>
        </w:rPr>
        <w:t xml:space="preserve">Hull </w:t>
      </w:r>
      <w:r w:rsidR="006C00EC">
        <w:rPr>
          <w:rFonts w:asciiTheme="minorHAnsi" w:hAnsiTheme="minorHAnsi"/>
          <w:color w:val="000000" w:themeColor="text1"/>
        </w:rPr>
        <w:t>(only the second person</w:t>
      </w:r>
      <w:r w:rsidR="00242EAA">
        <w:rPr>
          <w:rFonts w:asciiTheme="minorHAnsi" w:hAnsiTheme="minorHAnsi"/>
          <w:color w:val="000000" w:themeColor="text1"/>
        </w:rPr>
        <w:t xml:space="preserve"> </w:t>
      </w:r>
      <w:r w:rsidR="00B13796">
        <w:rPr>
          <w:rFonts w:asciiTheme="minorHAnsi" w:hAnsiTheme="minorHAnsi"/>
          <w:color w:val="000000" w:themeColor="text1"/>
        </w:rPr>
        <w:t xml:space="preserve">ever </w:t>
      </w:r>
      <w:r w:rsidR="00251847">
        <w:rPr>
          <w:rFonts w:asciiTheme="minorHAnsi" w:hAnsiTheme="minorHAnsi"/>
          <w:color w:val="000000" w:themeColor="text1"/>
        </w:rPr>
        <w:t>to have done so</w:t>
      </w:r>
      <w:r w:rsidR="006C00EC">
        <w:rPr>
          <w:rFonts w:asciiTheme="minorHAnsi" w:hAnsiTheme="minorHAnsi"/>
          <w:color w:val="000000" w:themeColor="text1"/>
        </w:rPr>
        <w:t xml:space="preserve">) </w:t>
      </w:r>
      <w:r w:rsidR="00743366">
        <w:rPr>
          <w:rFonts w:asciiTheme="minorHAnsi" w:hAnsiTheme="minorHAnsi"/>
          <w:color w:val="000000" w:themeColor="text1"/>
        </w:rPr>
        <w:t xml:space="preserve">where he also </w:t>
      </w:r>
      <w:r w:rsidR="009F1E3E" w:rsidRPr="00EF61A2">
        <w:rPr>
          <w:rFonts w:asciiTheme="minorHAnsi" w:hAnsiTheme="minorHAnsi"/>
          <w:color w:val="000000" w:themeColor="text1"/>
        </w:rPr>
        <w:t>complete</w:t>
      </w:r>
      <w:r w:rsidR="00743366">
        <w:rPr>
          <w:rFonts w:asciiTheme="minorHAnsi" w:hAnsiTheme="minorHAnsi"/>
          <w:color w:val="000000" w:themeColor="text1"/>
        </w:rPr>
        <w:t>d</w:t>
      </w:r>
      <w:r w:rsidR="009F1E3E" w:rsidRPr="00EF61A2">
        <w:rPr>
          <w:rFonts w:asciiTheme="minorHAnsi" w:hAnsiTheme="minorHAnsi"/>
          <w:color w:val="000000" w:themeColor="text1"/>
        </w:rPr>
        <w:t xml:space="preserve"> his </w:t>
      </w:r>
      <w:r w:rsidR="00461C9C" w:rsidRPr="00EF61A2">
        <w:rPr>
          <w:rFonts w:asciiTheme="minorHAnsi" w:hAnsiTheme="minorHAnsi"/>
          <w:color w:val="000000" w:themeColor="text1"/>
        </w:rPr>
        <w:t>PhD</w:t>
      </w:r>
      <w:r w:rsidR="00743366">
        <w:rPr>
          <w:rFonts w:asciiTheme="minorHAnsi" w:hAnsiTheme="minorHAnsi"/>
          <w:color w:val="000000" w:themeColor="text1"/>
        </w:rPr>
        <w:t xml:space="preserve"> on the sedimentology of the Penrith Sandstone</w:t>
      </w:r>
      <w:r w:rsidR="009F1E3E" w:rsidRPr="00EF61A2">
        <w:rPr>
          <w:rFonts w:asciiTheme="minorHAnsi" w:hAnsiTheme="minorHAnsi"/>
          <w:color w:val="000000" w:themeColor="text1"/>
        </w:rPr>
        <w:t>.</w:t>
      </w:r>
      <w:r w:rsidR="00BB1508">
        <w:rPr>
          <w:rFonts w:asciiTheme="minorHAnsi" w:hAnsiTheme="minorHAnsi"/>
          <w:color w:val="000000" w:themeColor="text1"/>
        </w:rPr>
        <w:t xml:space="preserve">  He was a Fellow of the Geological Society and one of the first Chartered Geologists</w:t>
      </w:r>
      <w:r w:rsidR="007D51E8">
        <w:rPr>
          <w:rFonts w:asciiTheme="minorHAnsi" w:hAnsiTheme="minorHAnsi"/>
          <w:color w:val="000000" w:themeColor="text1"/>
        </w:rPr>
        <w:t>.</w:t>
      </w:r>
    </w:p>
    <w:p w:rsidR="00251847" w:rsidRDefault="00251847" w:rsidP="00251847">
      <w:pPr>
        <w:pStyle w:val="NormalWeb"/>
        <w:jc w:val="both"/>
        <w:rPr>
          <w:rFonts w:asciiTheme="minorHAnsi" w:hAnsiTheme="minorHAnsi"/>
          <w:color w:val="000000" w:themeColor="text1"/>
        </w:rPr>
      </w:pPr>
      <w:r>
        <w:rPr>
          <w:rFonts w:asciiTheme="minorHAnsi" w:hAnsiTheme="minorHAnsi"/>
          <w:color w:val="000000" w:themeColor="text1"/>
        </w:rPr>
        <w:t xml:space="preserve">Lou </w:t>
      </w:r>
      <w:r w:rsidR="00A27612">
        <w:rPr>
          <w:rFonts w:asciiTheme="minorHAnsi" w:hAnsiTheme="minorHAnsi"/>
          <w:color w:val="000000" w:themeColor="text1"/>
        </w:rPr>
        <w:t xml:space="preserve">left Hull for Liverpool University where he </w:t>
      </w:r>
      <w:r>
        <w:rPr>
          <w:rFonts w:asciiTheme="minorHAnsi" w:hAnsiTheme="minorHAnsi"/>
          <w:color w:val="000000" w:themeColor="text1"/>
        </w:rPr>
        <w:t xml:space="preserve">was a staff tutor for two years, a role </w:t>
      </w:r>
      <w:r w:rsidR="00DD05D4">
        <w:rPr>
          <w:rFonts w:asciiTheme="minorHAnsi" w:hAnsiTheme="minorHAnsi"/>
          <w:color w:val="000000" w:themeColor="text1"/>
        </w:rPr>
        <w:t>in which</w:t>
      </w:r>
      <w:r>
        <w:rPr>
          <w:rFonts w:asciiTheme="minorHAnsi" w:hAnsiTheme="minorHAnsi"/>
          <w:color w:val="000000" w:themeColor="text1"/>
        </w:rPr>
        <w:t xml:space="preserve"> his enthusiasm and gift for explaining geological concepts </w:t>
      </w:r>
      <w:r w:rsidR="00C87B06">
        <w:rPr>
          <w:rFonts w:asciiTheme="minorHAnsi" w:hAnsiTheme="minorHAnsi"/>
          <w:color w:val="000000" w:themeColor="text1"/>
        </w:rPr>
        <w:t>(</w:t>
      </w:r>
      <w:r>
        <w:rPr>
          <w:rFonts w:asciiTheme="minorHAnsi" w:hAnsiTheme="minorHAnsi"/>
          <w:color w:val="000000" w:themeColor="text1"/>
        </w:rPr>
        <w:t>and especially his comprehensive practical notes</w:t>
      </w:r>
      <w:r w:rsidR="00C87B06">
        <w:rPr>
          <w:rFonts w:asciiTheme="minorHAnsi" w:hAnsiTheme="minorHAnsi"/>
          <w:color w:val="000000" w:themeColor="text1"/>
        </w:rPr>
        <w:t>)</w:t>
      </w:r>
      <w:r>
        <w:rPr>
          <w:rFonts w:asciiTheme="minorHAnsi" w:hAnsiTheme="minorHAnsi"/>
          <w:color w:val="000000" w:themeColor="text1"/>
        </w:rPr>
        <w:t xml:space="preserve"> were much appreciated by his students. In 1981</w:t>
      </w:r>
      <w:r w:rsidR="00235B86">
        <w:rPr>
          <w:rFonts w:asciiTheme="minorHAnsi" w:hAnsiTheme="minorHAnsi"/>
          <w:color w:val="000000" w:themeColor="text1"/>
        </w:rPr>
        <w:t>,</w:t>
      </w:r>
      <w:r>
        <w:rPr>
          <w:rFonts w:asciiTheme="minorHAnsi" w:hAnsiTheme="minorHAnsi"/>
          <w:color w:val="000000" w:themeColor="text1"/>
        </w:rPr>
        <w:t xml:space="preserve"> Lou left academia to become Manager of Reservoir Geology for a consultancy near Chester, building a substantial staff of geoscientists into a successful business. </w:t>
      </w:r>
    </w:p>
    <w:p w:rsidR="00BA4AD9" w:rsidRDefault="0006667F" w:rsidP="00BA4AD9">
      <w:pPr>
        <w:pStyle w:val="NormalWeb"/>
        <w:jc w:val="both"/>
        <w:rPr>
          <w:rFonts w:asciiTheme="minorHAnsi" w:hAnsiTheme="minorHAnsi"/>
          <w:color w:val="000000" w:themeColor="text1"/>
        </w:rPr>
      </w:pPr>
      <w:r w:rsidRPr="00BA4AD9">
        <w:rPr>
          <w:rFonts w:asciiTheme="minorHAnsi" w:hAnsiTheme="minorHAnsi"/>
          <w:color w:val="000000" w:themeColor="text1"/>
        </w:rPr>
        <w:t xml:space="preserve">In 1988, he left to set up </w:t>
      </w:r>
      <w:r w:rsidR="00251847" w:rsidRPr="00BA4AD9">
        <w:rPr>
          <w:rFonts w:asciiTheme="minorHAnsi" w:hAnsiTheme="minorHAnsi"/>
          <w:color w:val="000000" w:themeColor="text1"/>
        </w:rPr>
        <w:t xml:space="preserve">the </w:t>
      </w:r>
      <w:r w:rsidRPr="00BA4AD9">
        <w:rPr>
          <w:rFonts w:asciiTheme="minorHAnsi" w:hAnsiTheme="minorHAnsi"/>
          <w:color w:val="000000" w:themeColor="text1"/>
        </w:rPr>
        <w:t>Reservoir Associates</w:t>
      </w:r>
      <w:r w:rsidR="00251847" w:rsidRPr="00BA4AD9">
        <w:rPr>
          <w:rFonts w:asciiTheme="minorHAnsi" w:hAnsiTheme="minorHAnsi"/>
          <w:color w:val="000000" w:themeColor="text1"/>
        </w:rPr>
        <w:t xml:space="preserve"> consultancy</w:t>
      </w:r>
      <w:r w:rsidR="0079386E">
        <w:rPr>
          <w:rFonts w:asciiTheme="minorHAnsi" w:hAnsiTheme="minorHAnsi"/>
          <w:color w:val="000000" w:themeColor="text1"/>
        </w:rPr>
        <w:t xml:space="preserve"> with two</w:t>
      </w:r>
      <w:r w:rsidR="00251847" w:rsidRPr="00BA4AD9">
        <w:rPr>
          <w:rFonts w:asciiTheme="minorHAnsi" w:hAnsiTheme="minorHAnsi"/>
          <w:color w:val="000000" w:themeColor="text1"/>
        </w:rPr>
        <w:t xml:space="preserve"> </w:t>
      </w:r>
      <w:r w:rsidRPr="00BA4AD9">
        <w:rPr>
          <w:rFonts w:asciiTheme="minorHAnsi" w:hAnsiTheme="minorHAnsi"/>
          <w:color w:val="000000" w:themeColor="text1"/>
        </w:rPr>
        <w:t xml:space="preserve">colleagues.  Soon after this, the partnership </w:t>
      </w:r>
      <w:r w:rsidR="00885DEB" w:rsidRPr="00BA4AD9">
        <w:rPr>
          <w:rFonts w:asciiTheme="minorHAnsi" w:hAnsiTheme="minorHAnsi"/>
          <w:color w:val="000000" w:themeColor="text1"/>
        </w:rPr>
        <w:t>divided into</w:t>
      </w:r>
      <w:r w:rsidRPr="00BA4AD9">
        <w:rPr>
          <w:rFonts w:asciiTheme="minorHAnsi" w:hAnsiTheme="minorHAnsi"/>
          <w:color w:val="000000" w:themeColor="text1"/>
        </w:rPr>
        <w:t xml:space="preserve"> Reservoir Associates International</w:t>
      </w:r>
      <w:r w:rsidR="00885DEB" w:rsidRPr="00BA4AD9">
        <w:rPr>
          <w:rFonts w:asciiTheme="minorHAnsi" w:hAnsiTheme="minorHAnsi"/>
          <w:color w:val="000000" w:themeColor="text1"/>
        </w:rPr>
        <w:t xml:space="preserve"> run by Lou</w:t>
      </w:r>
      <w:r w:rsidRPr="00BA4AD9">
        <w:rPr>
          <w:rFonts w:asciiTheme="minorHAnsi" w:hAnsiTheme="minorHAnsi"/>
          <w:color w:val="000000" w:themeColor="text1"/>
        </w:rPr>
        <w:t xml:space="preserve"> and </w:t>
      </w:r>
      <w:r w:rsidR="00885DEB" w:rsidRPr="00BA4AD9">
        <w:rPr>
          <w:rFonts w:asciiTheme="minorHAnsi" w:hAnsiTheme="minorHAnsi"/>
          <w:color w:val="000000" w:themeColor="text1"/>
        </w:rPr>
        <w:t>Reservoir Associ</w:t>
      </w:r>
      <w:r w:rsidR="006E7E3B" w:rsidRPr="00BA4AD9">
        <w:rPr>
          <w:rFonts w:asciiTheme="minorHAnsi" w:hAnsiTheme="minorHAnsi"/>
          <w:color w:val="000000" w:themeColor="text1"/>
        </w:rPr>
        <w:t>a</w:t>
      </w:r>
      <w:r w:rsidR="00885DEB" w:rsidRPr="00BA4AD9">
        <w:rPr>
          <w:rFonts w:asciiTheme="minorHAnsi" w:hAnsiTheme="minorHAnsi"/>
          <w:color w:val="000000" w:themeColor="text1"/>
        </w:rPr>
        <w:t xml:space="preserve">tes North Sea run by </w:t>
      </w:r>
      <w:r w:rsidRPr="00BA4AD9">
        <w:rPr>
          <w:rFonts w:asciiTheme="minorHAnsi" w:hAnsiTheme="minorHAnsi"/>
          <w:color w:val="000000" w:themeColor="text1"/>
        </w:rPr>
        <w:t>his long-term friend and colleague Brian Cullen</w:t>
      </w:r>
      <w:r w:rsidR="00885DEB" w:rsidRPr="00BA4AD9">
        <w:rPr>
          <w:rFonts w:asciiTheme="minorHAnsi" w:hAnsiTheme="minorHAnsi"/>
          <w:color w:val="000000" w:themeColor="text1"/>
        </w:rPr>
        <w:t>.</w:t>
      </w:r>
      <w:r w:rsidR="007D51E8" w:rsidRPr="00BA4AD9">
        <w:rPr>
          <w:rFonts w:asciiTheme="minorHAnsi" w:hAnsiTheme="minorHAnsi"/>
          <w:color w:val="000000" w:themeColor="text1"/>
        </w:rPr>
        <w:t xml:space="preserve"> </w:t>
      </w:r>
      <w:r w:rsidR="00BB1508" w:rsidRPr="00BA4AD9">
        <w:rPr>
          <w:rFonts w:asciiTheme="minorHAnsi" w:hAnsiTheme="minorHAnsi"/>
          <w:color w:val="000000" w:themeColor="text1"/>
        </w:rPr>
        <w:t xml:space="preserve">The distinctive “RA” logo </w:t>
      </w:r>
      <w:r w:rsidR="00FE63EE" w:rsidRPr="00BA4AD9">
        <w:rPr>
          <w:rFonts w:asciiTheme="minorHAnsi" w:hAnsiTheme="minorHAnsi"/>
          <w:color w:val="000000" w:themeColor="text1"/>
        </w:rPr>
        <w:t xml:space="preserve">for both companies </w:t>
      </w:r>
      <w:r w:rsidR="00BB1508" w:rsidRPr="00BA4AD9">
        <w:rPr>
          <w:rFonts w:asciiTheme="minorHAnsi" w:hAnsiTheme="minorHAnsi"/>
          <w:color w:val="000000" w:themeColor="text1"/>
        </w:rPr>
        <w:t>was designed by Lou</w:t>
      </w:r>
      <w:r w:rsidR="00251847" w:rsidRPr="00BA4AD9">
        <w:rPr>
          <w:rFonts w:asciiTheme="minorHAnsi" w:hAnsiTheme="minorHAnsi"/>
          <w:color w:val="000000" w:themeColor="text1"/>
        </w:rPr>
        <w:t xml:space="preserve"> and the companies provided geological consultancy for 29 years</w:t>
      </w:r>
      <w:r w:rsidR="00BB1508" w:rsidRPr="00BA4AD9">
        <w:rPr>
          <w:rFonts w:asciiTheme="minorHAnsi" w:hAnsiTheme="minorHAnsi"/>
          <w:color w:val="000000" w:themeColor="text1"/>
        </w:rPr>
        <w:t>.</w:t>
      </w:r>
      <w:r w:rsidR="00BA4AD9" w:rsidRPr="00BA4AD9">
        <w:rPr>
          <w:rFonts w:asciiTheme="minorHAnsi" w:hAnsiTheme="minorHAnsi"/>
          <w:color w:val="000000" w:themeColor="text1"/>
        </w:rPr>
        <w:t xml:space="preserve"> </w:t>
      </w:r>
      <w:r w:rsidR="00BA4AD9">
        <w:rPr>
          <w:rFonts w:asciiTheme="minorHAnsi" w:hAnsiTheme="minorHAnsi"/>
          <w:color w:val="000000" w:themeColor="text1"/>
        </w:rPr>
        <w:t xml:space="preserve">During this time, Lou </w:t>
      </w:r>
      <w:r w:rsidR="00BA4AD9" w:rsidRPr="00EF61A2">
        <w:rPr>
          <w:rFonts w:asciiTheme="minorHAnsi" w:hAnsiTheme="minorHAnsi"/>
          <w:color w:val="000000" w:themeColor="text1"/>
        </w:rPr>
        <w:t>worked on projects in 34 countries worldwide</w:t>
      </w:r>
      <w:r w:rsidR="00BA4AD9">
        <w:rPr>
          <w:rFonts w:asciiTheme="minorHAnsi" w:hAnsiTheme="minorHAnsi"/>
          <w:color w:val="000000" w:themeColor="text1"/>
        </w:rPr>
        <w:t xml:space="preserve">, notably in </w:t>
      </w:r>
      <w:r w:rsidR="00BA4AD9" w:rsidRPr="00235DB9">
        <w:rPr>
          <w:rFonts w:asciiTheme="minorHAnsi" w:hAnsiTheme="minorHAnsi"/>
          <w:color w:val="000000" w:themeColor="text1"/>
        </w:rPr>
        <w:t>Algeria</w:t>
      </w:r>
      <w:r w:rsidR="00BA4AD9">
        <w:rPr>
          <w:rFonts w:asciiTheme="minorHAnsi" w:hAnsiTheme="minorHAnsi"/>
          <w:color w:val="000000" w:themeColor="text1"/>
        </w:rPr>
        <w:t xml:space="preserve"> where his work </w:t>
      </w:r>
      <w:r w:rsidR="00BA4AD9" w:rsidRPr="00235DB9">
        <w:rPr>
          <w:rFonts w:asciiTheme="minorHAnsi" w:hAnsiTheme="minorHAnsi"/>
          <w:color w:val="000000" w:themeColor="text1"/>
        </w:rPr>
        <w:t xml:space="preserve">included multiple sedimentological, petrological, exploration, </w:t>
      </w:r>
      <w:proofErr w:type="gramStart"/>
      <w:r w:rsidR="00BA4AD9" w:rsidRPr="00235DB9">
        <w:rPr>
          <w:rFonts w:asciiTheme="minorHAnsi" w:hAnsiTheme="minorHAnsi"/>
          <w:color w:val="000000" w:themeColor="text1"/>
        </w:rPr>
        <w:t>pre</w:t>
      </w:r>
      <w:proofErr w:type="gramEnd"/>
      <w:r w:rsidR="00BA4AD9" w:rsidRPr="00235DB9">
        <w:rPr>
          <w:rFonts w:asciiTheme="minorHAnsi" w:hAnsiTheme="minorHAnsi"/>
          <w:color w:val="000000" w:themeColor="text1"/>
        </w:rPr>
        <w:t>-acquisition and reservoir-modelling studies.</w:t>
      </w:r>
      <w:r w:rsidR="002D4857">
        <w:rPr>
          <w:rFonts w:asciiTheme="minorHAnsi" w:hAnsiTheme="minorHAnsi"/>
          <w:color w:val="000000" w:themeColor="text1"/>
        </w:rPr>
        <w:t xml:space="preserve">  His ability to speak French was of enormous benefit during his work in North Africa (Libya and Tunisia, as well as Algeria) which </w:t>
      </w:r>
      <w:r w:rsidR="000164C7">
        <w:rPr>
          <w:rFonts w:asciiTheme="minorHAnsi" w:hAnsiTheme="minorHAnsi"/>
          <w:color w:val="000000" w:themeColor="text1"/>
        </w:rPr>
        <w:t>continued</w:t>
      </w:r>
      <w:r w:rsidR="002D4857">
        <w:rPr>
          <w:rFonts w:asciiTheme="minorHAnsi" w:hAnsiTheme="minorHAnsi"/>
          <w:color w:val="000000" w:themeColor="text1"/>
        </w:rPr>
        <w:t xml:space="preserve"> for many years.</w:t>
      </w:r>
    </w:p>
    <w:p w:rsidR="00D37545" w:rsidRDefault="00FA4E79" w:rsidP="00D37545">
      <w:pPr>
        <w:pStyle w:val="NormalWeb"/>
        <w:jc w:val="both"/>
        <w:rPr>
          <w:rFonts w:asciiTheme="minorHAnsi" w:hAnsiTheme="minorHAnsi"/>
          <w:color w:val="000000" w:themeColor="text1"/>
        </w:rPr>
      </w:pPr>
      <w:r>
        <w:rPr>
          <w:rFonts w:asciiTheme="minorHAnsi" w:hAnsiTheme="minorHAnsi"/>
          <w:color w:val="000000" w:themeColor="text1"/>
        </w:rPr>
        <w:t xml:space="preserve">Lou </w:t>
      </w:r>
      <w:r w:rsidR="0080507C" w:rsidRPr="00EF61A2">
        <w:rPr>
          <w:rFonts w:asciiTheme="minorHAnsi" w:hAnsiTheme="minorHAnsi"/>
          <w:color w:val="000000" w:themeColor="text1"/>
        </w:rPr>
        <w:t>had a lasting impact on the exploration for</w:t>
      </w:r>
      <w:r w:rsidR="00C87B06">
        <w:rPr>
          <w:rFonts w:asciiTheme="minorHAnsi" w:hAnsiTheme="minorHAnsi"/>
          <w:color w:val="000000" w:themeColor="text1"/>
        </w:rPr>
        <w:t xml:space="preserve"> </w:t>
      </w:r>
      <w:r w:rsidR="0080507C" w:rsidRPr="00EF61A2">
        <w:rPr>
          <w:rFonts w:asciiTheme="minorHAnsi" w:hAnsiTheme="minorHAnsi"/>
          <w:color w:val="000000" w:themeColor="text1"/>
        </w:rPr>
        <w:t xml:space="preserve">and </w:t>
      </w:r>
      <w:r w:rsidR="006C00EC">
        <w:rPr>
          <w:rFonts w:asciiTheme="minorHAnsi" w:hAnsiTheme="minorHAnsi"/>
          <w:color w:val="000000" w:themeColor="text1"/>
        </w:rPr>
        <w:t>development of</w:t>
      </w:r>
      <w:r w:rsidR="0080507C" w:rsidRPr="00EF61A2">
        <w:rPr>
          <w:rFonts w:asciiTheme="minorHAnsi" w:hAnsiTheme="minorHAnsi"/>
          <w:color w:val="000000" w:themeColor="text1"/>
        </w:rPr>
        <w:t xml:space="preserve"> hydrocarbons in areas as diverse as the North Sea</w:t>
      </w:r>
      <w:r w:rsidR="004F3609" w:rsidRPr="00EF61A2">
        <w:rPr>
          <w:rFonts w:asciiTheme="minorHAnsi" w:hAnsiTheme="minorHAnsi"/>
          <w:color w:val="000000" w:themeColor="text1"/>
        </w:rPr>
        <w:t>,</w:t>
      </w:r>
      <w:r w:rsidR="0080507C" w:rsidRPr="00EF61A2">
        <w:rPr>
          <w:rFonts w:asciiTheme="minorHAnsi" w:hAnsiTheme="minorHAnsi"/>
          <w:color w:val="000000" w:themeColor="text1"/>
        </w:rPr>
        <w:t xml:space="preserve"> the Irish Sea and, more recently, </w:t>
      </w:r>
      <w:r w:rsidR="004F3609" w:rsidRPr="00EF61A2">
        <w:rPr>
          <w:rFonts w:asciiTheme="minorHAnsi" w:hAnsiTheme="minorHAnsi"/>
          <w:color w:val="000000" w:themeColor="text1"/>
        </w:rPr>
        <w:t xml:space="preserve">the </w:t>
      </w:r>
      <w:r w:rsidR="008011B0" w:rsidRPr="00EF61A2">
        <w:rPr>
          <w:rFonts w:asciiTheme="minorHAnsi" w:hAnsiTheme="minorHAnsi"/>
          <w:color w:val="000000" w:themeColor="text1"/>
        </w:rPr>
        <w:t>South Atlantic</w:t>
      </w:r>
      <w:r w:rsidR="00CC1B7D" w:rsidRPr="00EF61A2">
        <w:rPr>
          <w:rFonts w:asciiTheme="minorHAnsi" w:hAnsiTheme="minorHAnsi"/>
          <w:color w:val="000000" w:themeColor="text1"/>
        </w:rPr>
        <w:t xml:space="preserve"> </w:t>
      </w:r>
      <w:r w:rsidR="004F3609" w:rsidRPr="00EF61A2">
        <w:rPr>
          <w:rFonts w:asciiTheme="minorHAnsi" w:hAnsiTheme="minorHAnsi"/>
          <w:color w:val="000000" w:themeColor="text1"/>
        </w:rPr>
        <w:t xml:space="preserve">in the area </w:t>
      </w:r>
      <w:r w:rsidR="008011B0" w:rsidRPr="00EF61A2">
        <w:rPr>
          <w:rFonts w:asciiTheme="minorHAnsi" w:hAnsiTheme="minorHAnsi"/>
          <w:color w:val="000000" w:themeColor="text1"/>
        </w:rPr>
        <w:t xml:space="preserve">around the </w:t>
      </w:r>
      <w:r w:rsidR="000A1196" w:rsidRPr="00EF61A2">
        <w:rPr>
          <w:rFonts w:asciiTheme="minorHAnsi" w:hAnsiTheme="minorHAnsi"/>
          <w:color w:val="000000" w:themeColor="text1"/>
        </w:rPr>
        <w:t>Falklands</w:t>
      </w:r>
      <w:r w:rsidR="00461C9C" w:rsidRPr="00EF61A2">
        <w:rPr>
          <w:rFonts w:asciiTheme="minorHAnsi" w:hAnsiTheme="minorHAnsi"/>
          <w:color w:val="000000" w:themeColor="text1"/>
        </w:rPr>
        <w:t xml:space="preserve">. </w:t>
      </w:r>
      <w:r>
        <w:rPr>
          <w:rFonts w:asciiTheme="minorHAnsi" w:hAnsiTheme="minorHAnsi"/>
          <w:color w:val="000000" w:themeColor="text1"/>
        </w:rPr>
        <w:t>Hi</w:t>
      </w:r>
      <w:r w:rsidR="00D159EA">
        <w:rPr>
          <w:rFonts w:asciiTheme="minorHAnsi" w:hAnsiTheme="minorHAnsi"/>
          <w:color w:val="000000" w:themeColor="text1"/>
        </w:rPr>
        <w:t>s</w:t>
      </w:r>
      <w:r w:rsidR="00D37545">
        <w:rPr>
          <w:rFonts w:asciiTheme="minorHAnsi" w:hAnsiTheme="minorHAnsi"/>
          <w:color w:val="000000" w:themeColor="text1"/>
        </w:rPr>
        <w:t xml:space="preserve"> work</w:t>
      </w:r>
      <w:r w:rsidR="00D159EA">
        <w:rPr>
          <w:rFonts w:asciiTheme="minorHAnsi" w:hAnsiTheme="minorHAnsi"/>
          <w:color w:val="000000" w:themeColor="text1"/>
        </w:rPr>
        <w:t xml:space="preserve"> in the</w:t>
      </w:r>
      <w:r w:rsidR="00D37545">
        <w:rPr>
          <w:rFonts w:asciiTheme="minorHAnsi" w:hAnsiTheme="minorHAnsi"/>
          <w:color w:val="000000" w:themeColor="text1"/>
        </w:rPr>
        <w:t xml:space="preserve"> UK </w:t>
      </w:r>
      <w:r w:rsidR="00D159EA">
        <w:rPr>
          <w:rFonts w:asciiTheme="minorHAnsi" w:hAnsiTheme="minorHAnsi"/>
          <w:color w:val="000000" w:themeColor="text1"/>
        </w:rPr>
        <w:t xml:space="preserve">included the onshore and offshore </w:t>
      </w:r>
      <w:r w:rsidR="0088028A">
        <w:rPr>
          <w:rFonts w:asciiTheme="minorHAnsi" w:hAnsiTheme="minorHAnsi"/>
          <w:color w:val="000000" w:themeColor="text1"/>
        </w:rPr>
        <w:t>Carboniferous, S</w:t>
      </w:r>
      <w:r w:rsidR="00D37545">
        <w:rPr>
          <w:rFonts w:asciiTheme="minorHAnsi" w:hAnsiTheme="minorHAnsi"/>
          <w:color w:val="000000" w:themeColor="text1"/>
        </w:rPr>
        <w:t xml:space="preserve">outhern North Sea </w:t>
      </w:r>
      <w:proofErr w:type="spellStart"/>
      <w:r w:rsidR="00D37545">
        <w:rPr>
          <w:rFonts w:asciiTheme="minorHAnsi" w:hAnsiTheme="minorHAnsi"/>
          <w:color w:val="000000" w:themeColor="text1"/>
        </w:rPr>
        <w:t>Rotliegendes</w:t>
      </w:r>
      <w:proofErr w:type="spellEnd"/>
      <w:r w:rsidR="00D37545">
        <w:rPr>
          <w:rFonts w:asciiTheme="minorHAnsi" w:hAnsiTheme="minorHAnsi"/>
          <w:color w:val="000000" w:themeColor="text1"/>
        </w:rPr>
        <w:t>, onshore Permian, Triassic, onshore Rhaetic and Jurassic and the West of Shetland.  He was also</w:t>
      </w:r>
      <w:r w:rsidR="00D37545" w:rsidRPr="009C0CE0">
        <w:rPr>
          <w:rFonts w:asciiTheme="minorHAnsi" w:hAnsiTheme="minorHAnsi"/>
          <w:color w:val="000000" w:themeColor="text1"/>
        </w:rPr>
        <w:t xml:space="preserve"> involved in peer-group assessments of field-development and field-unitization programmes.</w:t>
      </w:r>
    </w:p>
    <w:p w:rsidR="0099715C" w:rsidRPr="007B2D22" w:rsidRDefault="00A27612" w:rsidP="0099715C">
      <w:pPr>
        <w:pStyle w:val="NormalWeb"/>
        <w:jc w:val="both"/>
        <w:rPr>
          <w:rFonts w:asciiTheme="minorHAnsi" w:hAnsiTheme="minorHAnsi"/>
        </w:rPr>
      </w:pPr>
      <w:r w:rsidRPr="00EF61A2">
        <w:rPr>
          <w:rFonts w:asciiTheme="minorHAnsi" w:hAnsiTheme="minorHAnsi"/>
          <w:color w:val="000000" w:themeColor="text1"/>
        </w:rPr>
        <w:t>He loved the work on the Falklands and likened it to the old pioneering days of oil exploration.</w:t>
      </w:r>
      <w:r>
        <w:rPr>
          <w:rFonts w:asciiTheme="minorHAnsi" w:hAnsiTheme="minorHAnsi"/>
          <w:color w:val="000000" w:themeColor="text1"/>
        </w:rPr>
        <w:t xml:space="preserve">  </w:t>
      </w:r>
      <w:r w:rsidR="0002650B">
        <w:rPr>
          <w:rFonts w:asciiTheme="minorHAnsi" w:hAnsiTheme="minorHAnsi"/>
          <w:color w:val="000000" w:themeColor="text1"/>
        </w:rPr>
        <w:t>He was one of the first members</w:t>
      </w:r>
      <w:r w:rsidR="0099715C">
        <w:rPr>
          <w:rFonts w:asciiTheme="minorHAnsi" w:hAnsiTheme="minorHAnsi"/>
          <w:color w:val="FF0000"/>
        </w:rPr>
        <w:t xml:space="preserve"> </w:t>
      </w:r>
      <w:r w:rsidR="00987565">
        <w:rPr>
          <w:rFonts w:asciiTheme="minorHAnsi" w:hAnsiTheme="minorHAnsi"/>
        </w:rPr>
        <w:t>of the original team</w:t>
      </w:r>
      <w:r w:rsidR="0099715C" w:rsidRPr="00C87B06">
        <w:rPr>
          <w:rFonts w:asciiTheme="minorHAnsi" w:hAnsiTheme="minorHAnsi"/>
        </w:rPr>
        <w:t xml:space="preserve"> in 2004 that developed the Sea Lion pla</w:t>
      </w:r>
      <w:r w:rsidR="002C3077" w:rsidRPr="00C87B06">
        <w:rPr>
          <w:rFonts w:asciiTheme="minorHAnsi" w:hAnsiTheme="minorHAnsi"/>
        </w:rPr>
        <w:t>y to drill-ready status.  He</w:t>
      </w:r>
      <w:r w:rsidR="002C3077">
        <w:rPr>
          <w:rFonts w:asciiTheme="minorHAnsi" w:hAnsiTheme="minorHAnsi"/>
          <w:color w:val="FF0000"/>
        </w:rPr>
        <w:t xml:space="preserve"> </w:t>
      </w:r>
      <w:r w:rsidR="0002650B" w:rsidRPr="007D51E8">
        <w:rPr>
          <w:rFonts w:asciiTheme="minorHAnsi" w:hAnsiTheme="minorHAnsi"/>
          <w:color w:val="000000" w:themeColor="text1"/>
        </w:rPr>
        <w:t>accurate</w:t>
      </w:r>
      <w:r w:rsidR="0002650B">
        <w:rPr>
          <w:rFonts w:asciiTheme="minorHAnsi" w:hAnsiTheme="minorHAnsi"/>
          <w:color w:val="000000" w:themeColor="text1"/>
        </w:rPr>
        <w:t>ly mapped out the future (as he</w:t>
      </w:r>
      <w:r w:rsidR="0002650B" w:rsidRPr="007D51E8">
        <w:rPr>
          <w:rFonts w:asciiTheme="minorHAnsi" w:hAnsiTheme="minorHAnsi"/>
          <w:color w:val="000000" w:themeColor="text1"/>
        </w:rPr>
        <w:t xml:space="preserve"> had already done in many other parts of the world, for example Portugal)</w:t>
      </w:r>
      <w:r w:rsidR="0002650B">
        <w:rPr>
          <w:rFonts w:asciiTheme="minorHAnsi" w:hAnsiTheme="minorHAnsi"/>
          <w:color w:val="000000" w:themeColor="text1"/>
        </w:rPr>
        <w:t xml:space="preserve"> and w</w:t>
      </w:r>
      <w:r w:rsidR="0002650B" w:rsidRPr="007D51E8">
        <w:rPr>
          <w:rFonts w:asciiTheme="minorHAnsi" w:hAnsiTheme="minorHAnsi"/>
          <w:color w:val="000000" w:themeColor="text1"/>
        </w:rPr>
        <w:t xml:space="preserve">hen </w:t>
      </w:r>
      <w:r w:rsidR="00C87B06">
        <w:rPr>
          <w:rFonts w:asciiTheme="minorHAnsi" w:hAnsiTheme="minorHAnsi"/>
          <w:color w:val="000000" w:themeColor="text1"/>
        </w:rPr>
        <w:t>the first well was drilled</w:t>
      </w:r>
      <w:r w:rsidR="0002650B">
        <w:rPr>
          <w:rFonts w:asciiTheme="minorHAnsi" w:hAnsiTheme="minorHAnsi"/>
          <w:color w:val="000000" w:themeColor="text1"/>
        </w:rPr>
        <w:t>, they hit oil first time.</w:t>
      </w:r>
      <w:r w:rsidR="000A0BED">
        <w:rPr>
          <w:rFonts w:asciiTheme="minorHAnsi" w:hAnsiTheme="minorHAnsi"/>
          <w:color w:val="000000" w:themeColor="text1"/>
        </w:rPr>
        <w:t xml:space="preserve">  </w:t>
      </w:r>
      <w:r w:rsidR="007B2D22" w:rsidRPr="007B2D22">
        <w:rPr>
          <w:rFonts w:asciiTheme="minorHAnsi" w:hAnsiTheme="minorHAnsi"/>
        </w:rPr>
        <w:t>Many more wells were drilled and hund</w:t>
      </w:r>
      <w:r w:rsidR="002D4857">
        <w:rPr>
          <w:rFonts w:asciiTheme="minorHAnsi" w:hAnsiTheme="minorHAnsi"/>
        </w:rPr>
        <w:t>reds of metres of core obtained</w:t>
      </w:r>
      <w:r w:rsidR="007B2D22" w:rsidRPr="007B2D22">
        <w:rPr>
          <w:rFonts w:asciiTheme="minorHAnsi" w:hAnsiTheme="minorHAnsi"/>
        </w:rPr>
        <w:t xml:space="preserve"> and Lou worked through them all. </w:t>
      </w:r>
      <w:r w:rsidR="002C3077" w:rsidRPr="007B2D22">
        <w:rPr>
          <w:rFonts w:asciiTheme="minorHAnsi" w:hAnsiTheme="minorHAnsi"/>
        </w:rPr>
        <w:t>Most</w:t>
      </w:r>
      <w:r w:rsidR="0099715C" w:rsidRPr="007B2D22">
        <w:rPr>
          <w:rFonts w:asciiTheme="minorHAnsi" w:hAnsiTheme="minorHAnsi"/>
        </w:rPr>
        <w:t xml:space="preserve"> satisfying was the validation of the early models to the </w:t>
      </w:r>
      <w:r w:rsidR="002C3077" w:rsidRPr="007B2D22">
        <w:rPr>
          <w:rFonts w:asciiTheme="minorHAnsi" w:hAnsiTheme="minorHAnsi"/>
        </w:rPr>
        <w:t xml:space="preserve">credit of that pioneering team and </w:t>
      </w:r>
      <w:r w:rsidR="0099715C" w:rsidRPr="007B2D22">
        <w:rPr>
          <w:rFonts w:asciiTheme="minorHAnsi" w:hAnsiTheme="minorHAnsi"/>
        </w:rPr>
        <w:t>Lou’s legacy is a series of beautifully</w:t>
      </w:r>
      <w:r w:rsidR="00FE45D4">
        <w:rPr>
          <w:rFonts w:asciiTheme="minorHAnsi" w:hAnsiTheme="minorHAnsi"/>
        </w:rPr>
        <w:t>-</w:t>
      </w:r>
      <w:r w:rsidR="0099715C" w:rsidRPr="007B2D22">
        <w:rPr>
          <w:rFonts w:asciiTheme="minorHAnsi" w:hAnsiTheme="minorHAnsi"/>
        </w:rPr>
        <w:t>drawn core logs and reservoir models that have served to underpin the technical fundamentals of the project others have taken forward.</w:t>
      </w:r>
    </w:p>
    <w:p w:rsidR="00D37545" w:rsidRPr="00403392" w:rsidRDefault="00340AAC" w:rsidP="00D37545">
      <w:pPr>
        <w:pStyle w:val="NormalWeb"/>
        <w:jc w:val="both"/>
        <w:rPr>
          <w:rFonts w:asciiTheme="minorHAnsi" w:hAnsiTheme="minorHAnsi"/>
          <w:color w:val="000000" w:themeColor="text1"/>
        </w:rPr>
      </w:pPr>
      <w:r>
        <w:rPr>
          <w:rFonts w:asciiTheme="minorHAnsi" w:hAnsiTheme="minorHAnsi"/>
          <w:color w:val="000000" w:themeColor="text1"/>
        </w:rPr>
        <w:t>He was fascinated by all aspects of geology and his</w:t>
      </w:r>
      <w:r w:rsidR="00D37545">
        <w:rPr>
          <w:rFonts w:asciiTheme="minorHAnsi" w:hAnsiTheme="minorHAnsi"/>
          <w:color w:val="000000" w:themeColor="text1"/>
        </w:rPr>
        <w:t xml:space="preserve"> long-term research interest in defining</w:t>
      </w:r>
      <w:r w:rsidR="00D37545" w:rsidRPr="00403392">
        <w:rPr>
          <w:rFonts w:asciiTheme="minorHAnsi" w:hAnsiTheme="minorHAnsi"/>
          <w:color w:val="000000" w:themeColor="text1"/>
        </w:rPr>
        <w:t xml:space="preserve"> the geometries of </w:t>
      </w:r>
      <w:proofErr w:type="spellStart"/>
      <w:r w:rsidR="00D37545" w:rsidRPr="00403392">
        <w:rPr>
          <w:rFonts w:asciiTheme="minorHAnsi" w:hAnsiTheme="minorHAnsi"/>
          <w:color w:val="000000" w:themeColor="text1"/>
        </w:rPr>
        <w:t>sandbodies</w:t>
      </w:r>
      <w:proofErr w:type="spellEnd"/>
      <w:r w:rsidR="00D37545">
        <w:rPr>
          <w:rFonts w:asciiTheme="minorHAnsi" w:hAnsiTheme="minorHAnsi"/>
          <w:color w:val="000000" w:themeColor="text1"/>
        </w:rPr>
        <w:t xml:space="preserve"> provided a highly practical insight into reservoir geology</w:t>
      </w:r>
      <w:r w:rsidR="00D37545" w:rsidRPr="00403392">
        <w:rPr>
          <w:rFonts w:asciiTheme="minorHAnsi" w:hAnsiTheme="minorHAnsi"/>
          <w:color w:val="000000" w:themeColor="text1"/>
        </w:rPr>
        <w:t xml:space="preserve">.  Although primarily focused on fluvial, </w:t>
      </w:r>
      <w:proofErr w:type="spellStart"/>
      <w:r w:rsidR="00D37545" w:rsidRPr="00403392">
        <w:rPr>
          <w:rFonts w:asciiTheme="minorHAnsi" w:hAnsiTheme="minorHAnsi"/>
          <w:color w:val="000000" w:themeColor="text1"/>
        </w:rPr>
        <w:t>fluvio</w:t>
      </w:r>
      <w:proofErr w:type="spellEnd"/>
      <w:r w:rsidR="00D37545" w:rsidRPr="00403392">
        <w:rPr>
          <w:rFonts w:asciiTheme="minorHAnsi" w:hAnsiTheme="minorHAnsi"/>
          <w:color w:val="000000" w:themeColor="text1"/>
        </w:rPr>
        <w:t xml:space="preserve">-deltaic and </w:t>
      </w:r>
      <w:proofErr w:type="spellStart"/>
      <w:r w:rsidR="00D37545" w:rsidRPr="00403392">
        <w:rPr>
          <w:rFonts w:asciiTheme="minorHAnsi" w:hAnsiTheme="minorHAnsi"/>
          <w:color w:val="000000" w:themeColor="text1"/>
        </w:rPr>
        <w:t>aeolian</w:t>
      </w:r>
      <w:proofErr w:type="spellEnd"/>
      <w:r w:rsidR="00D37545" w:rsidRPr="00403392">
        <w:rPr>
          <w:rFonts w:asciiTheme="minorHAnsi" w:hAnsiTheme="minorHAnsi"/>
          <w:color w:val="000000" w:themeColor="text1"/>
        </w:rPr>
        <w:t xml:space="preserve"> deposits,</w:t>
      </w:r>
      <w:r w:rsidR="00C12154">
        <w:rPr>
          <w:rFonts w:asciiTheme="minorHAnsi" w:hAnsiTheme="minorHAnsi"/>
          <w:color w:val="000000" w:themeColor="text1"/>
        </w:rPr>
        <w:t xml:space="preserve"> the numerical database he</w:t>
      </w:r>
      <w:r w:rsidR="00D37545">
        <w:rPr>
          <w:rFonts w:asciiTheme="minorHAnsi" w:hAnsiTheme="minorHAnsi"/>
          <w:color w:val="000000" w:themeColor="text1"/>
        </w:rPr>
        <w:t xml:space="preserve"> assembled included</w:t>
      </w:r>
      <w:r w:rsidR="00D37545" w:rsidRPr="00403392">
        <w:rPr>
          <w:rFonts w:asciiTheme="minorHAnsi" w:hAnsiTheme="minorHAnsi"/>
          <w:color w:val="000000" w:themeColor="text1"/>
        </w:rPr>
        <w:t xml:space="preserve"> </w:t>
      </w:r>
      <w:proofErr w:type="spellStart"/>
      <w:r w:rsidR="00D37545" w:rsidRPr="00403392">
        <w:rPr>
          <w:rFonts w:asciiTheme="minorHAnsi" w:hAnsiTheme="minorHAnsi"/>
          <w:color w:val="000000" w:themeColor="text1"/>
        </w:rPr>
        <w:t>lagoonal</w:t>
      </w:r>
      <w:proofErr w:type="spellEnd"/>
      <w:r w:rsidR="00D37545" w:rsidRPr="00403392">
        <w:rPr>
          <w:rFonts w:asciiTheme="minorHAnsi" w:hAnsiTheme="minorHAnsi"/>
          <w:color w:val="000000" w:themeColor="text1"/>
        </w:rPr>
        <w:t xml:space="preserve">, </w:t>
      </w:r>
      <w:proofErr w:type="spellStart"/>
      <w:r w:rsidR="00D37545" w:rsidRPr="00403392">
        <w:rPr>
          <w:rFonts w:asciiTheme="minorHAnsi" w:hAnsiTheme="minorHAnsi"/>
          <w:color w:val="000000" w:themeColor="text1"/>
        </w:rPr>
        <w:t>shoreface</w:t>
      </w:r>
      <w:proofErr w:type="spellEnd"/>
      <w:r w:rsidR="00D37545" w:rsidRPr="00403392">
        <w:rPr>
          <w:rFonts w:asciiTheme="minorHAnsi" w:hAnsiTheme="minorHAnsi"/>
          <w:color w:val="000000" w:themeColor="text1"/>
        </w:rPr>
        <w:t xml:space="preserve">-shelf and </w:t>
      </w:r>
      <w:proofErr w:type="spellStart"/>
      <w:r w:rsidR="00D37545" w:rsidRPr="00403392">
        <w:rPr>
          <w:rFonts w:asciiTheme="minorHAnsi" w:hAnsiTheme="minorHAnsi"/>
          <w:color w:val="000000" w:themeColor="text1"/>
        </w:rPr>
        <w:t>turbidite</w:t>
      </w:r>
      <w:proofErr w:type="spellEnd"/>
      <w:r w:rsidR="00D37545" w:rsidRPr="00403392">
        <w:rPr>
          <w:rFonts w:asciiTheme="minorHAnsi" w:hAnsiTheme="minorHAnsi"/>
          <w:color w:val="000000" w:themeColor="text1"/>
        </w:rPr>
        <w:t xml:space="preserve"> systems and provide</w:t>
      </w:r>
      <w:r w:rsidR="00D37545">
        <w:rPr>
          <w:rFonts w:asciiTheme="minorHAnsi" w:hAnsiTheme="minorHAnsi"/>
          <w:color w:val="000000" w:themeColor="text1"/>
        </w:rPr>
        <w:t>d</w:t>
      </w:r>
      <w:r w:rsidR="00D37545" w:rsidRPr="00403392">
        <w:rPr>
          <w:rFonts w:asciiTheme="minorHAnsi" w:hAnsiTheme="minorHAnsi"/>
          <w:color w:val="000000" w:themeColor="text1"/>
        </w:rPr>
        <w:t xml:space="preserve"> analogue information for use in predicting lateral dimensions etc. for reservoir-simulation purposes.</w:t>
      </w:r>
      <w:r w:rsidR="00D37545">
        <w:rPr>
          <w:rFonts w:asciiTheme="minorHAnsi" w:hAnsiTheme="minorHAnsi"/>
          <w:color w:val="000000" w:themeColor="text1"/>
        </w:rPr>
        <w:t xml:space="preserve">  These skills were greatly appreciated by numerous client companies and co-workers.</w:t>
      </w:r>
    </w:p>
    <w:p w:rsidR="00D37545" w:rsidRDefault="00D37545" w:rsidP="00D37545">
      <w:pPr>
        <w:pStyle w:val="NormalWeb"/>
        <w:jc w:val="both"/>
        <w:rPr>
          <w:rFonts w:asciiTheme="minorHAnsi" w:hAnsiTheme="minorHAnsi"/>
          <w:color w:val="000000" w:themeColor="text1"/>
        </w:rPr>
      </w:pPr>
      <w:r>
        <w:rPr>
          <w:rFonts w:asciiTheme="minorHAnsi" w:hAnsiTheme="minorHAnsi"/>
          <w:color w:val="000000" w:themeColor="text1"/>
        </w:rPr>
        <w:lastRenderedPageBreak/>
        <w:t>He was</w:t>
      </w:r>
      <w:r w:rsidR="00C12154">
        <w:rPr>
          <w:rFonts w:asciiTheme="minorHAnsi" w:hAnsiTheme="minorHAnsi"/>
          <w:color w:val="000000" w:themeColor="text1"/>
        </w:rPr>
        <w:t xml:space="preserve"> also</w:t>
      </w:r>
      <w:r>
        <w:rPr>
          <w:rFonts w:asciiTheme="minorHAnsi" w:hAnsiTheme="minorHAnsi"/>
          <w:color w:val="000000" w:themeColor="text1"/>
        </w:rPr>
        <w:t xml:space="preserve"> involved in the setting up and co-ordination of </w:t>
      </w:r>
      <w:r w:rsidRPr="00403392">
        <w:rPr>
          <w:rFonts w:asciiTheme="minorHAnsi" w:hAnsiTheme="minorHAnsi"/>
          <w:color w:val="000000" w:themeColor="text1"/>
        </w:rPr>
        <w:t>multi-disciplinary research project</w:t>
      </w:r>
      <w:r>
        <w:rPr>
          <w:rFonts w:asciiTheme="minorHAnsi" w:hAnsiTheme="minorHAnsi"/>
          <w:color w:val="000000" w:themeColor="text1"/>
        </w:rPr>
        <w:t>s,</w:t>
      </w:r>
      <w:r w:rsidRPr="00403392">
        <w:rPr>
          <w:rFonts w:asciiTheme="minorHAnsi" w:hAnsiTheme="minorHAnsi"/>
          <w:color w:val="000000" w:themeColor="text1"/>
        </w:rPr>
        <w:t xml:space="preserve"> </w:t>
      </w:r>
      <w:r w:rsidR="005B391F">
        <w:rPr>
          <w:rFonts w:asciiTheme="minorHAnsi" w:hAnsiTheme="minorHAnsi"/>
          <w:color w:val="000000" w:themeColor="text1"/>
        </w:rPr>
        <w:t>with the participation of</w:t>
      </w:r>
      <w:r>
        <w:rPr>
          <w:rFonts w:asciiTheme="minorHAnsi" w:hAnsiTheme="minorHAnsi"/>
          <w:color w:val="000000" w:themeColor="text1"/>
        </w:rPr>
        <w:t xml:space="preserve"> several universities, </w:t>
      </w:r>
      <w:r w:rsidRPr="00403392">
        <w:rPr>
          <w:rFonts w:asciiTheme="minorHAnsi" w:hAnsiTheme="minorHAnsi"/>
          <w:color w:val="000000" w:themeColor="text1"/>
        </w:rPr>
        <w:t xml:space="preserve">to investigate the origin and geochemistry of chlorite </w:t>
      </w:r>
      <w:r>
        <w:rPr>
          <w:rFonts w:asciiTheme="minorHAnsi" w:hAnsiTheme="minorHAnsi"/>
          <w:color w:val="000000" w:themeColor="text1"/>
        </w:rPr>
        <w:t xml:space="preserve">and </w:t>
      </w:r>
      <w:proofErr w:type="spellStart"/>
      <w:r>
        <w:rPr>
          <w:rFonts w:asciiTheme="minorHAnsi" w:hAnsiTheme="minorHAnsi"/>
          <w:color w:val="000000" w:themeColor="text1"/>
        </w:rPr>
        <w:t>illite</w:t>
      </w:r>
      <w:proofErr w:type="spellEnd"/>
      <w:r>
        <w:rPr>
          <w:rFonts w:asciiTheme="minorHAnsi" w:hAnsiTheme="minorHAnsi"/>
          <w:color w:val="000000" w:themeColor="text1"/>
        </w:rPr>
        <w:t xml:space="preserve"> </w:t>
      </w:r>
      <w:r w:rsidRPr="00403392">
        <w:rPr>
          <w:rFonts w:asciiTheme="minorHAnsi" w:hAnsiTheme="minorHAnsi"/>
          <w:color w:val="000000" w:themeColor="text1"/>
        </w:rPr>
        <w:t>cements</w:t>
      </w:r>
      <w:r w:rsidR="00B760A8">
        <w:rPr>
          <w:rFonts w:asciiTheme="minorHAnsi" w:hAnsiTheme="minorHAnsi"/>
          <w:color w:val="000000" w:themeColor="text1"/>
        </w:rPr>
        <w:t xml:space="preserve"> in the S</w:t>
      </w:r>
      <w:r>
        <w:rPr>
          <w:rFonts w:asciiTheme="minorHAnsi" w:hAnsiTheme="minorHAnsi"/>
          <w:color w:val="000000" w:themeColor="text1"/>
        </w:rPr>
        <w:t>outhern North Sea.</w:t>
      </w:r>
    </w:p>
    <w:p w:rsidR="00D37545" w:rsidRDefault="00A27612" w:rsidP="00D37545">
      <w:pPr>
        <w:pStyle w:val="NormalWeb"/>
        <w:jc w:val="both"/>
        <w:rPr>
          <w:rFonts w:asciiTheme="minorHAnsi" w:hAnsiTheme="minorHAnsi"/>
          <w:color w:val="000000" w:themeColor="text1"/>
        </w:rPr>
      </w:pPr>
      <w:r>
        <w:rPr>
          <w:rFonts w:asciiTheme="minorHAnsi" w:hAnsiTheme="minorHAnsi"/>
          <w:color w:val="000000" w:themeColor="text1"/>
        </w:rPr>
        <w:t>He was a great field geologist and</w:t>
      </w:r>
      <w:r w:rsidRPr="00EF61A2">
        <w:rPr>
          <w:rFonts w:asciiTheme="minorHAnsi" w:hAnsiTheme="minorHAnsi"/>
          <w:color w:val="000000" w:themeColor="text1"/>
        </w:rPr>
        <w:t xml:space="preserve"> </w:t>
      </w:r>
      <w:r>
        <w:rPr>
          <w:rFonts w:asciiTheme="minorHAnsi" w:hAnsiTheme="minorHAnsi"/>
          <w:color w:val="000000" w:themeColor="text1"/>
        </w:rPr>
        <w:t xml:space="preserve">it was here that he was most at home.  </w:t>
      </w:r>
      <w:r w:rsidR="00D37545">
        <w:rPr>
          <w:rFonts w:asciiTheme="minorHAnsi" w:hAnsiTheme="minorHAnsi"/>
          <w:color w:val="000000" w:themeColor="text1"/>
        </w:rPr>
        <w:t>His field excursions to France, Ireland, Cumbria, northwest Ches</w:t>
      </w:r>
      <w:r w:rsidR="00C97A13">
        <w:rPr>
          <w:rFonts w:asciiTheme="minorHAnsi" w:hAnsiTheme="minorHAnsi"/>
          <w:color w:val="000000" w:themeColor="text1"/>
        </w:rPr>
        <w:t>hire and Tunisia were legendary</w:t>
      </w:r>
      <w:r w:rsidR="00D37545">
        <w:rPr>
          <w:rFonts w:asciiTheme="minorHAnsi" w:hAnsiTheme="minorHAnsi"/>
          <w:color w:val="000000" w:themeColor="text1"/>
        </w:rPr>
        <w:t xml:space="preserve"> and appreciated across the industry, as was his ability to enjoy the “après geology” into the small hours and still appear the next morning without any apparent lasting ill effects, eager to set off into the field, followed by often not-so-enthusiastic delegates.</w:t>
      </w:r>
    </w:p>
    <w:p w:rsidR="00A27612" w:rsidRDefault="00A27612" w:rsidP="00A27612">
      <w:pPr>
        <w:pStyle w:val="NormalWeb"/>
        <w:jc w:val="both"/>
        <w:rPr>
          <w:rFonts w:asciiTheme="minorHAnsi" w:hAnsiTheme="minorHAnsi"/>
          <w:i/>
          <w:color w:val="000000" w:themeColor="text1"/>
        </w:rPr>
      </w:pPr>
      <w:r>
        <w:rPr>
          <w:rFonts w:asciiTheme="minorHAnsi" w:hAnsiTheme="minorHAnsi"/>
          <w:color w:val="000000" w:themeColor="text1"/>
        </w:rPr>
        <w:t>Lou maintained a deep</w:t>
      </w:r>
      <w:r w:rsidRPr="00EF61A2">
        <w:rPr>
          <w:rFonts w:asciiTheme="minorHAnsi" w:hAnsiTheme="minorHAnsi"/>
          <w:color w:val="000000" w:themeColor="text1"/>
        </w:rPr>
        <w:t xml:space="preserve"> enthusiasm for </w:t>
      </w:r>
      <w:r>
        <w:rPr>
          <w:rFonts w:asciiTheme="minorHAnsi" w:hAnsiTheme="minorHAnsi"/>
          <w:color w:val="000000" w:themeColor="text1"/>
        </w:rPr>
        <w:t>geology throughout his successful career.  I</w:t>
      </w:r>
      <w:r w:rsidRPr="00EF61A2">
        <w:rPr>
          <w:rFonts w:asciiTheme="minorHAnsi" w:hAnsiTheme="minorHAnsi"/>
          <w:color w:val="000000" w:themeColor="text1"/>
        </w:rPr>
        <w:t>n particular, he loved the Sahara Desert and</w:t>
      </w:r>
      <w:r>
        <w:rPr>
          <w:rFonts w:asciiTheme="minorHAnsi" w:hAnsiTheme="minorHAnsi"/>
          <w:color w:val="000000" w:themeColor="text1"/>
        </w:rPr>
        <w:t>,</w:t>
      </w:r>
      <w:r w:rsidRPr="00EF61A2">
        <w:rPr>
          <w:rFonts w:asciiTheme="minorHAnsi" w:hAnsiTheme="minorHAnsi"/>
          <w:color w:val="000000" w:themeColor="text1"/>
        </w:rPr>
        <w:t xml:space="preserve"> </w:t>
      </w:r>
      <w:r>
        <w:rPr>
          <w:rFonts w:asciiTheme="minorHAnsi" w:hAnsiTheme="minorHAnsi"/>
          <w:color w:val="000000" w:themeColor="text1"/>
        </w:rPr>
        <w:t xml:space="preserve">in common with one of his literary and scientific heroes, Major R A Bagnold, </w:t>
      </w:r>
      <w:r w:rsidRPr="00EF61A2">
        <w:rPr>
          <w:rFonts w:asciiTheme="minorHAnsi" w:hAnsiTheme="minorHAnsi"/>
          <w:color w:val="000000" w:themeColor="text1"/>
        </w:rPr>
        <w:t>the physics of how sand dunes form</w:t>
      </w:r>
      <w:r>
        <w:rPr>
          <w:rFonts w:asciiTheme="minorHAnsi" w:hAnsiTheme="minorHAnsi"/>
          <w:color w:val="000000" w:themeColor="text1"/>
        </w:rPr>
        <w:t xml:space="preserve">.  </w:t>
      </w:r>
      <w:r w:rsidRPr="00EF61A2">
        <w:rPr>
          <w:rFonts w:asciiTheme="minorHAnsi" w:hAnsiTheme="minorHAnsi"/>
          <w:color w:val="000000" w:themeColor="text1"/>
        </w:rPr>
        <w:t xml:space="preserve">He ran educational field trips to the Tunisian Sahara so often that he became known by locals as </w:t>
      </w:r>
      <w:r w:rsidRPr="00EF61A2">
        <w:rPr>
          <w:rFonts w:asciiTheme="minorHAnsi" w:hAnsiTheme="minorHAnsi"/>
          <w:i/>
          <w:color w:val="000000" w:themeColor="text1"/>
        </w:rPr>
        <w:t xml:space="preserve">“Loup du Desert” </w:t>
      </w:r>
      <w:r w:rsidRPr="00EF61A2">
        <w:rPr>
          <w:rFonts w:asciiTheme="minorHAnsi" w:hAnsiTheme="minorHAnsi"/>
          <w:color w:val="000000" w:themeColor="text1"/>
        </w:rPr>
        <w:t xml:space="preserve">- a pun on </w:t>
      </w:r>
      <w:r w:rsidRPr="00EF61A2">
        <w:rPr>
          <w:rFonts w:asciiTheme="minorHAnsi" w:hAnsiTheme="minorHAnsi"/>
          <w:i/>
          <w:color w:val="000000" w:themeColor="text1"/>
        </w:rPr>
        <w:t>Lou of the Desert</w:t>
      </w:r>
      <w:r w:rsidRPr="00EF61A2">
        <w:rPr>
          <w:rFonts w:asciiTheme="minorHAnsi" w:hAnsiTheme="minorHAnsi"/>
          <w:color w:val="000000" w:themeColor="text1"/>
        </w:rPr>
        <w:t xml:space="preserve"> and the French for </w:t>
      </w:r>
      <w:r w:rsidRPr="00EF61A2">
        <w:rPr>
          <w:rFonts w:asciiTheme="minorHAnsi" w:hAnsiTheme="minorHAnsi"/>
          <w:i/>
          <w:color w:val="000000" w:themeColor="text1"/>
        </w:rPr>
        <w:t>Wolf of the Desert.</w:t>
      </w:r>
      <w:r>
        <w:rPr>
          <w:rFonts w:asciiTheme="minorHAnsi" w:hAnsiTheme="minorHAnsi"/>
          <w:i/>
          <w:color w:val="000000" w:themeColor="text1"/>
        </w:rPr>
        <w:t xml:space="preserve"> </w:t>
      </w:r>
    </w:p>
    <w:p w:rsidR="00D37545" w:rsidRDefault="00D37545" w:rsidP="00D37545">
      <w:pPr>
        <w:pStyle w:val="NormalWeb"/>
        <w:jc w:val="both"/>
        <w:rPr>
          <w:rFonts w:asciiTheme="minorHAnsi" w:hAnsiTheme="minorHAnsi"/>
          <w:color w:val="000000" w:themeColor="text1"/>
        </w:rPr>
      </w:pPr>
      <w:r>
        <w:rPr>
          <w:rFonts w:asciiTheme="minorHAnsi" w:hAnsiTheme="minorHAnsi"/>
          <w:color w:val="000000" w:themeColor="text1"/>
        </w:rPr>
        <w:t xml:space="preserve">He </w:t>
      </w:r>
      <w:r w:rsidRPr="00EF61A2">
        <w:rPr>
          <w:rFonts w:asciiTheme="minorHAnsi" w:hAnsiTheme="minorHAnsi"/>
          <w:color w:val="000000" w:themeColor="text1"/>
        </w:rPr>
        <w:t>had many adventures, such as</w:t>
      </w:r>
      <w:r>
        <w:rPr>
          <w:rFonts w:asciiTheme="minorHAnsi" w:hAnsiTheme="minorHAnsi"/>
          <w:color w:val="000000" w:themeColor="text1"/>
        </w:rPr>
        <w:t xml:space="preserve"> h</w:t>
      </w:r>
      <w:r w:rsidRPr="00EF61A2">
        <w:rPr>
          <w:rFonts w:asciiTheme="minorHAnsi" w:hAnsiTheme="minorHAnsi"/>
          <w:color w:val="000000" w:themeColor="text1"/>
        </w:rPr>
        <w:t xml:space="preserve">aving to hide behind a sand dune for a whole night when the </w:t>
      </w:r>
      <w:proofErr w:type="spellStart"/>
      <w:r w:rsidRPr="00EF61A2">
        <w:rPr>
          <w:rFonts w:asciiTheme="minorHAnsi" w:hAnsiTheme="minorHAnsi"/>
          <w:color w:val="000000" w:themeColor="text1"/>
        </w:rPr>
        <w:t>Tuareg</w:t>
      </w:r>
      <w:proofErr w:type="spellEnd"/>
      <w:r w:rsidRPr="00EF61A2">
        <w:rPr>
          <w:rFonts w:asciiTheme="minorHAnsi" w:hAnsiTheme="minorHAnsi"/>
          <w:color w:val="000000" w:themeColor="text1"/>
        </w:rPr>
        <w:t xml:space="preserve"> visited his camp in the Sahara</w:t>
      </w:r>
      <w:r>
        <w:rPr>
          <w:rFonts w:asciiTheme="minorHAnsi" w:hAnsiTheme="minorHAnsi"/>
          <w:color w:val="000000" w:themeColor="text1"/>
        </w:rPr>
        <w:t>, d</w:t>
      </w:r>
      <w:r w:rsidRPr="00EF61A2">
        <w:rPr>
          <w:rFonts w:asciiTheme="minorHAnsi" w:hAnsiTheme="minorHAnsi"/>
          <w:color w:val="000000" w:themeColor="text1"/>
        </w:rPr>
        <w:t>riving into Algiers just as the tanks were rolling in and the army took control in 1992</w:t>
      </w:r>
      <w:r>
        <w:rPr>
          <w:rFonts w:asciiTheme="minorHAnsi" w:hAnsiTheme="minorHAnsi"/>
          <w:color w:val="000000" w:themeColor="text1"/>
        </w:rPr>
        <w:t xml:space="preserve"> </w:t>
      </w:r>
      <w:r w:rsidR="006C5A1B">
        <w:rPr>
          <w:rFonts w:asciiTheme="minorHAnsi" w:hAnsiTheme="minorHAnsi"/>
          <w:color w:val="000000" w:themeColor="text1"/>
        </w:rPr>
        <w:t>or having to dig</w:t>
      </w:r>
      <w:r w:rsidRPr="00EF61A2">
        <w:rPr>
          <w:rFonts w:asciiTheme="minorHAnsi" w:hAnsiTheme="minorHAnsi"/>
          <w:color w:val="000000" w:themeColor="text1"/>
        </w:rPr>
        <w:t xml:space="preserve"> roads and </w:t>
      </w:r>
      <w:r w:rsidR="006C5A1B">
        <w:rPr>
          <w:rFonts w:asciiTheme="minorHAnsi" w:hAnsiTheme="minorHAnsi"/>
          <w:color w:val="000000" w:themeColor="text1"/>
        </w:rPr>
        <w:t>cross</w:t>
      </w:r>
      <w:r w:rsidRPr="00EF61A2">
        <w:rPr>
          <w:rFonts w:asciiTheme="minorHAnsi" w:hAnsiTheme="minorHAnsi"/>
          <w:color w:val="000000" w:themeColor="text1"/>
        </w:rPr>
        <w:t xml:space="preserve"> crocodile-infested rivers to get the field vehicles to the right location</w:t>
      </w:r>
      <w:r w:rsidR="008B5782">
        <w:rPr>
          <w:rFonts w:asciiTheme="minorHAnsi" w:hAnsiTheme="minorHAnsi"/>
          <w:color w:val="000000" w:themeColor="text1"/>
        </w:rPr>
        <w:t>s</w:t>
      </w:r>
      <w:r w:rsidR="00A83F05" w:rsidRPr="00A83F05">
        <w:rPr>
          <w:rFonts w:asciiTheme="minorHAnsi" w:hAnsiTheme="minorHAnsi"/>
          <w:color w:val="000000" w:themeColor="text1"/>
        </w:rPr>
        <w:t xml:space="preserve"> </w:t>
      </w:r>
      <w:r w:rsidR="00A83F05" w:rsidRPr="00EF61A2">
        <w:rPr>
          <w:rFonts w:asciiTheme="minorHAnsi" w:hAnsiTheme="minorHAnsi"/>
          <w:color w:val="000000" w:themeColor="text1"/>
        </w:rPr>
        <w:t>in Madagascar</w:t>
      </w:r>
      <w:r>
        <w:rPr>
          <w:rFonts w:asciiTheme="minorHAnsi" w:hAnsiTheme="minorHAnsi"/>
          <w:color w:val="000000" w:themeColor="text1"/>
        </w:rPr>
        <w:t>.</w:t>
      </w:r>
    </w:p>
    <w:p w:rsidR="00D37545" w:rsidRDefault="00D37545" w:rsidP="00D37545">
      <w:pPr>
        <w:pStyle w:val="NoSpacing"/>
        <w:jc w:val="both"/>
        <w:rPr>
          <w:color w:val="000000" w:themeColor="text1"/>
          <w:sz w:val="24"/>
          <w:szCs w:val="24"/>
        </w:rPr>
      </w:pPr>
      <w:r>
        <w:rPr>
          <w:color w:val="000000" w:themeColor="text1"/>
          <w:sz w:val="24"/>
          <w:szCs w:val="24"/>
        </w:rPr>
        <w:t xml:space="preserve">A rare quality was </w:t>
      </w:r>
      <w:r w:rsidR="00C12154">
        <w:rPr>
          <w:color w:val="000000" w:themeColor="text1"/>
          <w:sz w:val="24"/>
          <w:szCs w:val="24"/>
        </w:rPr>
        <w:t>his</w:t>
      </w:r>
      <w:r w:rsidRPr="005302DC">
        <w:rPr>
          <w:color w:val="000000" w:themeColor="text1"/>
          <w:sz w:val="24"/>
          <w:szCs w:val="24"/>
        </w:rPr>
        <w:t xml:space="preserve"> innate ability to explain the complexities of his subject equally well to both his peers and his students.</w:t>
      </w:r>
      <w:r>
        <w:rPr>
          <w:color w:val="000000" w:themeColor="text1"/>
          <w:sz w:val="24"/>
          <w:szCs w:val="24"/>
        </w:rPr>
        <w:t xml:space="preserve">  Throughout his career and in a wider sphere, Lou</w:t>
      </w:r>
      <w:r w:rsidRPr="005302DC">
        <w:rPr>
          <w:color w:val="000000" w:themeColor="text1"/>
          <w:sz w:val="24"/>
          <w:szCs w:val="24"/>
        </w:rPr>
        <w:t xml:space="preserve"> was able to talk with al</w:t>
      </w:r>
      <w:r>
        <w:rPr>
          <w:color w:val="000000" w:themeColor="text1"/>
          <w:sz w:val="24"/>
          <w:szCs w:val="24"/>
        </w:rPr>
        <w:t>most anyone from any background, a</w:t>
      </w:r>
      <w:r w:rsidRPr="005302DC">
        <w:rPr>
          <w:color w:val="000000" w:themeColor="text1"/>
          <w:sz w:val="24"/>
          <w:szCs w:val="24"/>
        </w:rPr>
        <w:t xml:space="preserve"> skill </w:t>
      </w:r>
      <w:r>
        <w:rPr>
          <w:color w:val="000000" w:themeColor="text1"/>
          <w:sz w:val="24"/>
          <w:szCs w:val="24"/>
        </w:rPr>
        <w:t xml:space="preserve">grounded on his patience </w:t>
      </w:r>
      <w:r w:rsidRPr="005302DC">
        <w:rPr>
          <w:color w:val="000000" w:themeColor="text1"/>
          <w:sz w:val="24"/>
          <w:szCs w:val="24"/>
        </w:rPr>
        <w:t>and the kn</w:t>
      </w:r>
      <w:r>
        <w:rPr>
          <w:color w:val="000000" w:themeColor="text1"/>
          <w:sz w:val="24"/>
          <w:szCs w:val="24"/>
        </w:rPr>
        <w:t xml:space="preserve">ack of finding a topic that the person was interested in </w:t>
      </w:r>
      <w:r w:rsidRPr="005302DC">
        <w:rPr>
          <w:color w:val="000000" w:themeColor="text1"/>
          <w:sz w:val="24"/>
          <w:szCs w:val="24"/>
        </w:rPr>
        <w:t>and then ta</w:t>
      </w:r>
      <w:r>
        <w:rPr>
          <w:color w:val="000000" w:themeColor="text1"/>
          <w:sz w:val="24"/>
          <w:szCs w:val="24"/>
        </w:rPr>
        <w:t>l</w:t>
      </w:r>
      <w:r w:rsidRPr="005302DC">
        <w:rPr>
          <w:color w:val="000000" w:themeColor="text1"/>
          <w:sz w:val="24"/>
          <w:szCs w:val="24"/>
        </w:rPr>
        <w:t>king to them about it</w:t>
      </w:r>
      <w:r>
        <w:rPr>
          <w:color w:val="000000" w:themeColor="text1"/>
          <w:sz w:val="24"/>
          <w:szCs w:val="24"/>
        </w:rPr>
        <w:t xml:space="preserve"> </w:t>
      </w:r>
      <w:r w:rsidRPr="005302DC">
        <w:rPr>
          <w:color w:val="000000" w:themeColor="text1"/>
          <w:sz w:val="24"/>
          <w:szCs w:val="24"/>
        </w:rPr>
        <w:t>(and not at a superficial level)</w:t>
      </w:r>
      <w:r>
        <w:rPr>
          <w:color w:val="000000" w:themeColor="text1"/>
          <w:sz w:val="24"/>
          <w:szCs w:val="24"/>
        </w:rPr>
        <w:t>.</w:t>
      </w:r>
      <w:r w:rsidR="002C3077">
        <w:rPr>
          <w:color w:val="000000" w:themeColor="text1"/>
          <w:sz w:val="24"/>
          <w:szCs w:val="24"/>
        </w:rPr>
        <w:t xml:space="preserve">  Everyone has said how</w:t>
      </w:r>
      <w:r w:rsidR="00C90C5D">
        <w:rPr>
          <w:color w:val="000000" w:themeColor="text1"/>
          <w:sz w:val="24"/>
          <w:szCs w:val="24"/>
        </w:rPr>
        <w:t xml:space="preserve"> much</w:t>
      </w:r>
      <w:r w:rsidR="002C3077">
        <w:rPr>
          <w:color w:val="000000" w:themeColor="text1"/>
          <w:sz w:val="24"/>
          <w:szCs w:val="24"/>
        </w:rPr>
        <w:t xml:space="preserve"> they learned</w:t>
      </w:r>
      <w:r w:rsidR="00C90C5D">
        <w:rPr>
          <w:color w:val="000000" w:themeColor="text1"/>
          <w:sz w:val="24"/>
          <w:szCs w:val="24"/>
        </w:rPr>
        <w:t xml:space="preserve"> from him over the years.</w:t>
      </w:r>
    </w:p>
    <w:p w:rsidR="00832B4B" w:rsidRPr="006B7CF4" w:rsidRDefault="00832B4B" w:rsidP="00D37545">
      <w:pPr>
        <w:pStyle w:val="NoSpacing"/>
        <w:jc w:val="both"/>
        <w:rPr>
          <w:color w:val="000000" w:themeColor="text1"/>
          <w:sz w:val="24"/>
          <w:szCs w:val="24"/>
        </w:rPr>
      </w:pPr>
    </w:p>
    <w:p w:rsidR="006116A1" w:rsidRDefault="00832B4B" w:rsidP="009F0DE9">
      <w:pPr>
        <w:pStyle w:val="NoSpacing"/>
        <w:jc w:val="both"/>
        <w:rPr>
          <w:color w:val="000000" w:themeColor="text1"/>
          <w:sz w:val="24"/>
          <w:szCs w:val="24"/>
        </w:rPr>
      </w:pPr>
      <w:r>
        <w:rPr>
          <w:color w:val="000000" w:themeColor="text1"/>
          <w:sz w:val="24"/>
          <w:szCs w:val="24"/>
        </w:rPr>
        <w:t>Friends and colleague</w:t>
      </w:r>
      <w:r w:rsidR="00B760A8">
        <w:rPr>
          <w:color w:val="000000" w:themeColor="text1"/>
          <w:sz w:val="24"/>
          <w:szCs w:val="24"/>
        </w:rPr>
        <w:t>s in the industry valued</w:t>
      </w:r>
      <w:r>
        <w:rPr>
          <w:color w:val="000000" w:themeColor="text1"/>
          <w:sz w:val="24"/>
          <w:szCs w:val="24"/>
        </w:rPr>
        <w:t xml:space="preserve"> his broad technical and commercial understanding</w:t>
      </w:r>
      <w:r w:rsidR="006116A1">
        <w:rPr>
          <w:color w:val="000000" w:themeColor="text1"/>
          <w:sz w:val="24"/>
          <w:szCs w:val="24"/>
        </w:rPr>
        <w:t xml:space="preserve"> and</w:t>
      </w:r>
      <w:r>
        <w:rPr>
          <w:color w:val="000000" w:themeColor="text1"/>
          <w:sz w:val="24"/>
          <w:szCs w:val="24"/>
        </w:rPr>
        <w:t xml:space="preserve"> his meticulous attention to detail</w:t>
      </w:r>
      <w:r w:rsidR="006116A1">
        <w:rPr>
          <w:color w:val="000000" w:themeColor="text1"/>
          <w:sz w:val="24"/>
          <w:szCs w:val="24"/>
        </w:rPr>
        <w:t xml:space="preserve">.  </w:t>
      </w:r>
      <w:r w:rsidR="006116A1" w:rsidRPr="006116A1">
        <w:rPr>
          <w:color w:val="000000" w:themeColor="text1"/>
          <w:sz w:val="24"/>
          <w:szCs w:val="24"/>
        </w:rPr>
        <w:t xml:space="preserve">He was always at ease, he had a kind, positive, optimistic and pragmatic attitude and a very warm personality. His sense of humour was evident, whatever the situation and he kept everyone’s feet firmly on the ground. He </w:t>
      </w:r>
      <w:r w:rsidR="004F44ED">
        <w:rPr>
          <w:color w:val="000000" w:themeColor="text1"/>
          <w:sz w:val="24"/>
          <w:szCs w:val="24"/>
        </w:rPr>
        <w:t>suggested clever solutions,</w:t>
      </w:r>
      <w:r w:rsidR="004F44ED" w:rsidRPr="006116A1">
        <w:rPr>
          <w:color w:val="000000" w:themeColor="text1"/>
          <w:sz w:val="24"/>
          <w:szCs w:val="24"/>
        </w:rPr>
        <w:t xml:space="preserve"> </w:t>
      </w:r>
      <w:r w:rsidR="006116A1" w:rsidRPr="006116A1">
        <w:rPr>
          <w:color w:val="000000" w:themeColor="text1"/>
          <w:sz w:val="24"/>
          <w:szCs w:val="24"/>
        </w:rPr>
        <w:t>co</w:t>
      </w:r>
      <w:r w:rsidR="005B391F">
        <w:rPr>
          <w:color w:val="000000" w:themeColor="text1"/>
          <w:sz w:val="24"/>
          <w:szCs w:val="24"/>
        </w:rPr>
        <w:t>-</w:t>
      </w:r>
      <w:r w:rsidR="006116A1" w:rsidRPr="006116A1">
        <w:rPr>
          <w:color w:val="000000" w:themeColor="text1"/>
          <w:sz w:val="24"/>
          <w:szCs w:val="24"/>
        </w:rPr>
        <w:t xml:space="preserve">operated, communicated, supported, advised </w:t>
      </w:r>
      <w:r w:rsidR="004F44ED">
        <w:rPr>
          <w:color w:val="000000" w:themeColor="text1"/>
          <w:sz w:val="24"/>
          <w:szCs w:val="24"/>
        </w:rPr>
        <w:t>and</w:t>
      </w:r>
      <w:r w:rsidR="00CD3067">
        <w:rPr>
          <w:color w:val="000000" w:themeColor="text1"/>
          <w:sz w:val="24"/>
          <w:szCs w:val="24"/>
        </w:rPr>
        <w:t xml:space="preserve">, despite his </w:t>
      </w:r>
      <w:r w:rsidR="00957650">
        <w:rPr>
          <w:color w:val="000000" w:themeColor="text1"/>
          <w:sz w:val="24"/>
          <w:szCs w:val="24"/>
        </w:rPr>
        <w:t xml:space="preserve">enormous </w:t>
      </w:r>
      <w:r w:rsidR="00CD3067">
        <w:rPr>
          <w:color w:val="000000" w:themeColor="text1"/>
          <w:sz w:val="24"/>
          <w:szCs w:val="24"/>
        </w:rPr>
        <w:t>su</w:t>
      </w:r>
      <w:r w:rsidR="004F44ED">
        <w:rPr>
          <w:color w:val="000000" w:themeColor="text1"/>
          <w:sz w:val="24"/>
          <w:szCs w:val="24"/>
        </w:rPr>
        <w:t>ccess and abilities, was</w:t>
      </w:r>
      <w:r w:rsidR="00350C08">
        <w:rPr>
          <w:color w:val="000000" w:themeColor="text1"/>
          <w:sz w:val="24"/>
          <w:szCs w:val="24"/>
        </w:rPr>
        <w:t>, at heart,</w:t>
      </w:r>
      <w:r w:rsidR="004F44ED">
        <w:rPr>
          <w:color w:val="000000" w:themeColor="text1"/>
          <w:sz w:val="24"/>
          <w:szCs w:val="24"/>
        </w:rPr>
        <w:t xml:space="preserve"> a </w:t>
      </w:r>
      <w:r w:rsidR="00CD3067">
        <w:rPr>
          <w:color w:val="000000" w:themeColor="text1"/>
          <w:sz w:val="24"/>
          <w:szCs w:val="24"/>
        </w:rPr>
        <w:t>modest, down-to-earth and unassuming</w:t>
      </w:r>
      <w:r w:rsidR="004F44ED">
        <w:rPr>
          <w:color w:val="000000" w:themeColor="text1"/>
          <w:sz w:val="24"/>
          <w:szCs w:val="24"/>
        </w:rPr>
        <w:t xml:space="preserve"> man</w:t>
      </w:r>
      <w:r w:rsidR="00CD3067">
        <w:rPr>
          <w:color w:val="000000" w:themeColor="text1"/>
          <w:sz w:val="24"/>
          <w:szCs w:val="24"/>
        </w:rPr>
        <w:t>.</w:t>
      </w:r>
    </w:p>
    <w:p w:rsidR="006116A1" w:rsidRPr="006116A1" w:rsidRDefault="006116A1" w:rsidP="009F0DE9">
      <w:pPr>
        <w:pStyle w:val="NoSpacing"/>
        <w:jc w:val="both"/>
        <w:rPr>
          <w:color w:val="000000" w:themeColor="text1"/>
          <w:sz w:val="24"/>
          <w:szCs w:val="24"/>
        </w:rPr>
      </w:pPr>
    </w:p>
    <w:p w:rsidR="00832B4B" w:rsidRDefault="00B563D3" w:rsidP="009F0DE9">
      <w:pPr>
        <w:pStyle w:val="NoSpacing"/>
        <w:jc w:val="both"/>
        <w:rPr>
          <w:color w:val="000000" w:themeColor="text1"/>
          <w:sz w:val="24"/>
          <w:szCs w:val="24"/>
        </w:rPr>
      </w:pPr>
      <w:r>
        <w:rPr>
          <w:color w:val="000000" w:themeColor="text1"/>
          <w:sz w:val="24"/>
          <w:szCs w:val="24"/>
        </w:rPr>
        <w:t xml:space="preserve">He was a man of great integrity, </w:t>
      </w:r>
      <w:r w:rsidR="00FE45D4">
        <w:rPr>
          <w:color w:val="000000" w:themeColor="text1"/>
          <w:sz w:val="24"/>
          <w:szCs w:val="24"/>
        </w:rPr>
        <w:t xml:space="preserve">exceptionally </w:t>
      </w:r>
      <w:r>
        <w:rPr>
          <w:color w:val="000000" w:themeColor="text1"/>
          <w:sz w:val="24"/>
          <w:szCs w:val="24"/>
        </w:rPr>
        <w:t>well-read and with a fiercely independent mind, thinking deeply about everything and neve</w:t>
      </w:r>
      <w:r w:rsidR="001E3F95">
        <w:rPr>
          <w:color w:val="000000" w:themeColor="text1"/>
          <w:sz w:val="24"/>
          <w:szCs w:val="24"/>
        </w:rPr>
        <w:t>r taking anything at face value or being afraid to say what he thought.</w:t>
      </w:r>
    </w:p>
    <w:p w:rsidR="0007290D" w:rsidRDefault="0007290D" w:rsidP="009F0DE9">
      <w:pPr>
        <w:pStyle w:val="NoSpacing"/>
        <w:jc w:val="both"/>
        <w:rPr>
          <w:color w:val="000000" w:themeColor="text1"/>
          <w:sz w:val="24"/>
          <w:szCs w:val="24"/>
        </w:rPr>
      </w:pPr>
    </w:p>
    <w:p w:rsidR="000D47A7" w:rsidRDefault="00235B86" w:rsidP="009F0DE9">
      <w:pPr>
        <w:pStyle w:val="NoSpacing"/>
        <w:jc w:val="both"/>
        <w:rPr>
          <w:color w:val="000000" w:themeColor="text1"/>
          <w:sz w:val="24"/>
          <w:szCs w:val="24"/>
        </w:rPr>
      </w:pPr>
      <w:r>
        <w:rPr>
          <w:color w:val="000000" w:themeColor="text1"/>
          <w:sz w:val="24"/>
          <w:szCs w:val="24"/>
        </w:rPr>
        <w:t>A testament to</w:t>
      </w:r>
      <w:r w:rsidR="000D47A7">
        <w:rPr>
          <w:color w:val="000000" w:themeColor="text1"/>
          <w:sz w:val="24"/>
          <w:szCs w:val="24"/>
        </w:rPr>
        <w:t xml:space="preserve"> Lou the geologist and the man was seen in the </w:t>
      </w:r>
      <w:r w:rsidR="00070DBC">
        <w:rPr>
          <w:color w:val="000000" w:themeColor="text1"/>
          <w:sz w:val="24"/>
          <w:szCs w:val="24"/>
        </w:rPr>
        <w:t xml:space="preserve">huge </w:t>
      </w:r>
      <w:r w:rsidR="000D47A7">
        <w:rPr>
          <w:color w:val="000000" w:themeColor="text1"/>
          <w:sz w:val="24"/>
          <w:szCs w:val="24"/>
        </w:rPr>
        <w:t>number of people</w:t>
      </w:r>
      <w:r w:rsidR="009E46D9">
        <w:rPr>
          <w:color w:val="000000" w:themeColor="text1"/>
          <w:sz w:val="24"/>
          <w:szCs w:val="24"/>
        </w:rPr>
        <w:t xml:space="preserve"> from around the world</w:t>
      </w:r>
      <w:r w:rsidR="0061423C">
        <w:rPr>
          <w:color w:val="000000" w:themeColor="text1"/>
          <w:sz w:val="24"/>
          <w:szCs w:val="24"/>
        </w:rPr>
        <w:t xml:space="preserve"> -</w:t>
      </w:r>
      <w:r w:rsidR="000D47A7">
        <w:rPr>
          <w:color w:val="000000" w:themeColor="text1"/>
          <w:sz w:val="24"/>
          <w:szCs w:val="24"/>
        </w:rPr>
        <w:t xml:space="preserve"> family, friends and colleagues</w:t>
      </w:r>
      <w:r w:rsidR="0061423C">
        <w:rPr>
          <w:color w:val="000000" w:themeColor="text1"/>
          <w:sz w:val="24"/>
          <w:szCs w:val="24"/>
        </w:rPr>
        <w:t xml:space="preserve"> -</w:t>
      </w:r>
      <w:r w:rsidR="000D47A7">
        <w:rPr>
          <w:color w:val="000000" w:themeColor="text1"/>
          <w:sz w:val="24"/>
          <w:szCs w:val="24"/>
        </w:rPr>
        <w:t xml:space="preserve"> who attended his funeral and spoke so fondly of their friend.</w:t>
      </w:r>
    </w:p>
    <w:p w:rsidR="005C3B49" w:rsidRDefault="005C3B49" w:rsidP="009F0DE9">
      <w:pPr>
        <w:pStyle w:val="NoSpacing"/>
        <w:jc w:val="both"/>
        <w:rPr>
          <w:color w:val="000000" w:themeColor="text1"/>
          <w:sz w:val="24"/>
          <w:szCs w:val="24"/>
        </w:rPr>
      </w:pPr>
    </w:p>
    <w:p w:rsidR="000A0BED" w:rsidRDefault="005B391F" w:rsidP="009F0DE9">
      <w:pPr>
        <w:pStyle w:val="NoSpacing"/>
        <w:jc w:val="both"/>
        <w:rPr>
          <w:color w:val="000000" w:themeColor="text1"/>
          <w:sz w:val="24"/>
          <w:szCs w:val="24"/>
        </w:rPr>
      </w:pPr>
      <w:r>
        <w:rPr>
          <w:color w:val="000000" w:themeColor="text1"/>
          <w:sz w:val="24"/>
          <w:szCs w:val="24"/>
        </w:rPr>
        <w:t>Away from geology (although he never really was), he was a r</w:t>
      </w:r>
      <w:r w:rsidR="00513374">
        <w:rPr>
          <w:color w:val="000000" w:themeColor="text1"/>
          <w:sz w:val="24"/>
          <w:szCs w:val="24"/>
        </w:rPr>
        <w:t>espected member of the community</w:t>
      </w:r>
      <w:r>
        <w:rPr>
          <w:color w:val="000000" w:themeColor="text1"/>
          <w:sz w:val="24"/>
          <w:szCs w:val="24"/>
        </w:rPr>
        <w:t xml:space="preserve"> in which he lived and attended one of the Queen’s garden parties at Buckingha</w:t>
      </w:r>
      <w:r w:rsidR="00103D85">
        <w:rPr>
          <w:color w:val="000000" w:themeColor="text1"/>
          <w:sz w:val="24"/>
          <w:szCs w:val="24"/>
        </w:rPr>
        <w:t>m Palace in recognition of his services to the community</w:t>
      </w:r>
      <w:r>
        <w:rPr>
          <w:color w:val="000000" w:themeColor="text1"/>
          <w:sz w:val="24"/>
          <w:szCs w:val="24"/>
        </w:rPr>
        <w:t>.  His</w:t>
      </w:r>
      <w:r w:rsidR="006E7E3B">
        <w:rPr>
          <w:color w:val="000000" w:themeColor="text1"/>
          <w:sz w:val="24"/>
          <w:szCs w:val="24"/>
        </w:rPr>
        <w:t xml:space="preserve"> non-geological interests included walking in the Cheshire countryside where he lived with his wife Alison</w:t>
      </w:r>
      <w:r w:rsidR="000D47A7">
        <w:rPr>
          <w:color w:val="000000" w:themeColor="text1"/>
          <w:sz w:val="24"/>
          <w:szCs w:val="24"/>
        </w:rPr>
        <w:t xml:space="preserve"> and</w:t>
      </w:r>
      <w:r w:rsidR="008E3849">
        <w:rPr>
          <w:color w:val="000000" w:themeColor="text1"/>
          <w:sz w:val="24"/>
          <w:szCs w:val="24"/>
        </w:rPr>
        <w:t xml:space="preserve"> a succession of rescue collies</w:t>
      </w:r>
      <w:r w:rsidR="006E7E3B">
        <w:rPr>
          <w:color w:val="000000" w:themeColor="text1"/>
          <w:sz w:val="24"/>
          <w:szCs w:val="24"/>
        </w:rPr>
        <w:t>, spending time in the local pub</w:t>
      </w:r>
      <w:r w:rsidR="007C589A">
        <w:rPr>
          <w:color w:val="000000" w:themeColor="text1"/>
          <w:sz w:val="24"/>
          <w:szCs w:val="24"/>
        </w:rPr>
        <w:t>,</w:t>
      </w:r>
      <w:r w:rsidR="00235DB9">
        <w:rPr>
          <w:color w:val="000000" w:themeColor="text1"/>
          <w:sz w:val="24"/>
          <w:szCs w:val="24"/>
        </w:rPr>
        <w:t xml:space="preserve"> eating and drinking with friends</w:t>
      </w:r>
      <w:r w:rsidR="006E7E3B">
        <w:rPr>
          <w:color w:val="000000" w:themeColor="text1"/>
          <w:sz w:val="24"/>
          <w:szCs w:val="24"/>
        </w:rPr>
        <w:t xml:space="preserve"> and driving his beloved Aston Martin.</w:t>
      </w:r>
      <w:r w:rsidR="007C589A">
        <w:rPr>
          <w:color w:val="000000" w:themeColor="text1"/>
          <w:sz w:val="24"/>
          <w:szCs w:val="24"/>
        </w:rPr>
        <w:t xml:space="preserve">  </w:t>
      </w:r>
    </w:p>
    <w:p w:rsidR="000A0BED" w:rsidRDefault="000A0BED" w:rsidP="009F0DE9">
      <w:pPr>
        <w:pStyle w:val="NoSpacing"/>
        <w:jc w:val="both"/>
        <w:rPr>
          <w:color w:val="000000" w:themeColor="text1"/>
          <w:sz w:val="24"/>
          <w:szCs w:val="24"/>
        </w:rPr>
      </w:pPr>
    </w:p>
    <w:p w:rsidR="00BA4AD9" w:rsidRDefault="007C589A" w:rsidP="009F0DE9">
      <w:pPr>
        <w:pStyle w:val="NoSpacing"/>
        <w:jc w:val="both"/>
        <w:rPr>
          <w:color w:val="000000" w:themeColor="text1"/>
          <w:sz w:val="24"/>
          <w:szCs w:val="24"/>
        </w:rPr>
      </w:pPr>
      <w:r>
        <w:rPr>
          <w:color w:val="000000" w:themeColor="text1"/>
          <w:sz w:val="24"/>
          <w:szCs w:val="24"/>
        </w:rPr>
        <w:lastRenderedPageBreak/>
        <w:t xml:space="preserve">He will be </w:t>
      </w:r>
      <w:r w:rsidR="005B391F">
        <w:rPr>
          <w:color w:val="000000" w:themeColor="text1"/>
          <w:sz w:val="24"/>
          <w:szCs w:val="24"/>
        </w:rPr>
        <w:t xml:space="preserve">greatly </w:t>
      </w:r>
      <w:r>
        <w:rPr>
          <w:color w:val="000000" w:themeColor="text1"/>
          <w:sz w:val="24"/>
          <w:szCs w:val="24"/>
        </w:rPr>
        <w:t>missed by all who knew him.</w:t>
      </w:r>
    </w:p>
    <w:p w:rsidR="00F7415C" w:rsidRDefault="00F7415C" w:rsidP="009F0DE9">
      <w:pPr>
        <w:pStyle w:val="NoSpacing"/>
        <w:jc w:val="both"/>
        <w:rPr>
          <w:color w:val="000000" w:themeColor="text1"/>
          <w:sz w:val="24"/>
          <w:szCs w:val="24"/>
        </w:rPr>
      </w:pPr>
    </w:p>
    <w:p w:rsidR="00F7415C" w:rsidRPr="007D51E8" w:rsidRDefault="00F7415C" w:rsidP="009F0DE9">
      <w:pPr>
        <w:pStyle w:val="NoSpacing"/>
        <w:jc w:val="both"/>
        <w:rPr>
          <w:color w:val="000000" w:themeColor="text1"/>
          <w:sz w:val="24"/>
          <w:szCs w:val="24"/>
        </w:rPr>
      </w:pPr>
      <w:r>
        <w:rPr>
          <w:noProof/>
          <w:color w:val="000000" w:themeColor="text1"/>
          <w:sz w:val="24"/>
          <w:szCs w:val="24"/>
          <w:lang w:val="en-US"/>
        </w:rPr>
        <w:drawing>
          <wp:inline distT="0" distB="0" distL="0" distR="0">
            <wp:extent cx="3224111" cy="4505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23632" cy="4504656"/>
                    </a:xfrm>
                    <a:prstGeom prst="rect">
                      <a:avLst/>
                    </a:prstGeom>
                  </pic:spPr>
                </pic:pic>
              </a:graphicData>
            </a:graphic>
          </wp:inline>
        </w:drawing>
      </w:r>
      <w:bookmarkStart w:id="0" w:name="_GoBack"/>
      <w:bookmarkEnd w:id="0"/>
    </w:p>
    <w:sectPr w:rsidR="00F7415C" w:rsidRPr="007D51E8" w:rsidSect="006E23C8">
      <w:footerReference w:type="default" r:id="rId9"/>
      <w:pgSz w:w="11906" w:h="16838"/>
      <w:pgMar w:top="1134" w:right="113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ECE" w:rsidRDefault="00196ECE" w:rsidP="00431045">
      <w:pPr>
        <w:spacing w:after="0" w:line="240" w:lineRule="auto"/>
      </w:pPr>
      <w:r>
        <w:separator/>
      </w:r>
    </w:p>
  </w:endnote>
  <w:endnote w:type="continuationSeparator" w:id="0">
    <w:p w:rsidR="00196ECE" w:rsidRDefault="00196ECE" w:rsidP="00431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2004676"/>
      <w:docPartObj>
        <w:docPartGallery w:val="Page Numbers (Bottom of Page)"/>
        <w:docPartUnique/>
      </w:docPartObj>
    </w:sdtPr>
    <w:sdtEndPr>
      <w:rPr>
        <w:noProof/>
      </w:rPr>
    </w:sdtEndPr>
    <w:sdtContent>
      <w:p w:rsidR="00431045" w:rsidRDefault="00431045">
        <w:pPr>
          <w:pStyle w:val="Footer"/>
          <w:jc w:val="center"/>
        </w:pPr>
        <w:r>
          <w:fldChar w:fldCharType="begin"/>
        </w:r>
        <w:r>
          <w:instrText xml:space="preserve"> PAGE   \* MERGEFORMAT </w:instrText>
        </w:r>
        <w:r>
          <w:fldChar w:fldCharType="separate"/>
        </w:r>
        <w:r w:rsidR="00F7415C">
          <w:rPr>
            <w:noProof/>
          </w:rPr>
          <w:t>3</w:t>
        </w:r>
        <w:r>
          <w:rPr>
            <w:noProof/>
          </w:rPr>
          <w:fldChar w:fldCharType="end"/>
        </w:r>
      </w:p>
    </w:sdtContent>
  </w:sdt>
  <w:p w:rsidR="00431045" w:rsidRDefault="004310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ECE" w:rsidRDefault="00196ECE" w:rsidP="00431045">
      <w:pPr>
        <w:spacing w:after="0" w:line="240" w:lineRule="auto"/>
      </w:pPr>
      <w:r>
        <w:separator/>
      </w:r>
    </w:p>
  </w:footnote>
  <w:footnote w:type="continuationSeparator" w:id="0">
    <w:p w:rsidR="00196ECE" w:rsidRDefault="00196ECE" w:rsidP="004310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E6113"/>
    <w:multiLevelType w:val="hybridMultilevel"/>
    <w:tmpl w:val="D67C0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799378C"/>
    <w:multiLevelType w:val="hybridMultilevel"/>
    <w:tmpl w:val="5164B934"/>
    <w:lvl w:ilvl="0" w:tplc="A65A506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FCD09A8"/>
    <w:multiLevelType w:val="hybridMultilevel"/>
    <w:tmpl w:val="61AA2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4F6711A"/>
    <w:multiLevelType w:val="hybridMultilevel"/>
    <w:tmpl w:val="628E5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D0B08BD"/>
    <w:multiLevelType w:val="hybridMultilevel"/>
    <w:tmpl w:val="EC82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CFC27E6"/>
    <w:multiLevelType w:val="hybridMultilevel"/>
    <w:tmpl w:val="B6EC2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3D5"/>
    <w:rsid w:val="000164C7"/>
    <w:rsid w:val="00017DDB"/>
    <w:rsid w:val="0002650B"/>
    <w:rsid w:val="000273D5"/>
    <w:rsid w:val="00054188"/>
    <w:rsid w:val="0006667F"/>
    <w:rsid w:val="00070DBC"/>
    <w:rsid w:val="0007290D"/>
    <w:rsid w:val="0009550B"/>
    <w:rsid w:val="000A0BED"/>
    <w:rsid w:val="000A1196"/>
    <w:rsid w:val="000B24F6"/>
    <w:rsid w:val="000D1C41"/>
    <w:rsid w:val="000D47A7"/>
    <w:rsid w:val="000E51F1"/>
    <w:rsid w:val="00103D85"/>
    <w:rsid w:val="001319F0"/>
    <w:rsid w:val="00136CCE"/>
    <w:rsid w:val="0014291C"/>
    <w:rsid w:val="00167E50"/>
    <w:rsid w:val="00174D75"/>
    <w:rsid w:val="00174F07"/>
    <w:rsid w:val="00193D9C"/>
    <w:rsid w:val="00194C1B"/>
    <w:rsid w:val="00196ECE"/>
    <w:rsid w:val="0019740C"/>
    <w:rsid w:val="001B6ACF"/>
    <w:rsid w:val="001C3431"/>
    <w:rsid w:val="001C3B65"/>
    <w:rsid w:val="001D49CD"/>
    <w:rsid w:val="001E3F95"/>
    <w:rsid w:val="00200DA6"/>
    <w:rsid w:val="00207A4F"/>
    <w:rsid w:val="00235B86"/>
    <w:rsid w:val="00235DB9"/>
    <w:rsid w:val="00242EAA"/>
    <w:rsid w:val="002439B7"/>
    <w:rsid w:val="002449E4"/>
    <w:rsid w:val="00251847"/>
    <w:rsid w:val="00252184"/>
    <w:rsid w:val="00261718"/>
    <w:rsid w:val="00272868"/>
    <w:rsid w:val="00280E22"/>
    <w:rsid w:val="002A0BA9"/>
    <w:rsid w:val="002B6E3B"/>
    <w:rsid w:val="002C19E6"/>
    <w:rsid w:val="002C3077"/>
    <w:rsid w:val="002D4857"/>
    <w:rsid w:val="00315FD6"/>
    <w:rsid w:val="00320DDB"/>
    <w:rsid w:val="00337FF9"/>
    <w:rsid w:val="00340AAC"/>
    <w:rsid w:val="00344AB1"/>
    <w:rsid w:val="00346B54"/>
    <w:rsid w:val="00350C08"/>
    <w:rsid w:val="003603E9"/>
    <w:rsid w:val="00361ED2"/>
    <w:rsid w:val="00376022"/>
    <w:rsid w:val="00401C1B"/>
    <w:rsid w:val="00403392"/>
    <w:rsid w:val="00431045"/>
    <w:rsid w:val="00435004"/>
    <w:rsid w:val="00435942"/>
    <w:rsid w:val="00442DEE"/>
    <w:rsid w:val="00461C9C"/>
    <w:rsid w:val="0046450F"/>
    <w:rsid w:val="004853D9"/>
    <w:rsid w:val="004A1015"/>
    <w:rsid w:val="004C5320"/>
    <w:rsid w:val="004E11AF"/>
    <w:rsid w:val="004E5E8F"/>
    <w:rsid w:val="004F3609"/>
    <w:rsid w:val="004F44ED"/>
    <w:rsid w:val="00513374"/>
    <w:rsid w:val="005237D4"/>
    <w:rsid w:val="005302DC"/>
    <w:rsid w:val="00543D82"/>
    <w:rsid w:val="005678BF"/>
    <w:rsid w:val="005B391F"/>
    <w:rsid w:val="005C3B49"/>
    <w:rsid w:val="005C497E"/>
    <w:rsid w:val="005D2E5D"/>
    <w:rsid w:val="005D3BBF"/>
    <w:rsid w:val="005F5BA0"/>
    <w:rsid w:val="00607B2D"/>
    <w:rsid w:val="006116A1"/>
    <w:rsid w:val="006118C3"/>
    <w:rsid w:val="0061423C"/>
    <w:rsid w:val="0061630D"/>
    <w:rsid w:val="00643445"/>
    <w:rsid w:val="00661CB9"/>
    <w:rsid w:val="006852EB"/>
    <w:rsid w:val="0069146F"/>
    <w:rsid w:val="006B24E5"/>
    <w:rsid w:val="006B35EA"/>
    <w:rsid w:val="006B7CF4"/>
    <w:rsid w:val="006C00EC"/>
    <w:rsid w:val="006C5A1B"/>
    <w:rsid w:val="006D095D"/>
    <w:rsid w:val="006D4BCD"/>
    <w:rsid w:val="006E23C8"/>
    <w:rsid w:val="006E6977"/>
    <w:rsid w:val="006E7E3B"/>
    <w:rsid w:val="006F095B"/>
    <w:rsid w:val="00701948"/>
    <w:rsid w:val="00736581"/>
    <w:rsid w:val="00743366"/>
    <w:rsid w:val="007749B5"/>
    <w:rsid w:val="0078475F"/>
    <w:rsid w:val="007922AC"/>
    <w:rsid w:val="0079386E"/>
    <w:rsid w:val="007A4A48"/>
    <w:rsid w:val="007B2D22"/>
    <w:rsid w:val="007C284F"/>
    <w:rsid w:val="007C589A"/>
    <w:rsid w:val="007C68EC"/>
    <w:rsid w:val="007D51E8"/>
    <w:rsid w:val="007E6597"/>
    <w:rsid w:val="007F4BFB"/>
    <w:rsid w:val="0080020B"/>
    <w:rsid w:val="008011B0"/>
    <w:rsid w:val="0080507C"/>
    <w:rsid w:val="00817F94"/>
    <w:rsid w:val="00824DF1"/>
    <w:rsid w:val="00832B4B"/>
    <w:rsid w:val="00843036"/>
    <w:rsid w:val="00843903"/>
    <w:rsid w:val="0086331D"/>
    <w:rsid w:val="0086335B"/>
    <w:rsid w:val="0088028A"/>
    <w:rsid w:val="00885DEB"/>
    <w:rsid w:val="008B36BA"/>
    <w:rsid w:val="008B42D3"/>
    <w:rsid w:val="008B5782"/>
    <w:rsid w:val="008B582D"/>
    <w:rsid w:val="008B636C"/>
    <w:rsid w:val="008D24C1"/>
    <w:rsid w:val="008E3849"/>
    <w:rsid w:val="008F258D"/>
    <w:rsid w:val="009137E3"/>
    <w:rsid w:val="0093180A"/>
    <w:rsid w:val="00933805"/>
    <w:rsid w:val="00944EE3"/>
    <w:rsid w:val="00954425"/>
    <w:rsid w:val="00957650"/>
    <w:rsid w:val="00987565"/>
    <w:rsid w:val="00987797"/>
    <w:rsid w:val="009902C7"/>
    <w:rsid w:val="00995546"/>
    <w:rsid w:val="0099715C"/>
    <w:rsid w:val="009A3576"/>
    <w:rsid w:val="009C0CE0"/>
    <w:rsid w:val="009E327C"/>
    <w:rsid w:val="009E46D9"/>
    <w:rsid w:val="009F0DE9"/>
    <w:rsid w:val="009F1E3E"/>
    <w:rsid w:val="009F73C3"/>
    <w:rsid w:val="00A06359"/>
    <w:rsid w:val="00A27612"/>
    <w:rsid w:val="00A318D9"/>
    <w:rsid w:val="00A34BF5"/>
    <w:rsid w:val="00A36593"/>
    <w:rsid w:val="00A54CE1"/>
    <w:rsid w:val="00A57896"/>
    <w:rsid w:val="00A60963"/>
    <w:rsid w:val="00A83F05"/>
    <w:rsid w:val="00A8529B"/>
    <w:rsid w:val="00A93BD5"/>
    <w:rsid w:val="00AB1168"/>
    <w:rsid w:val="00B13796"/>
    <w:rsid w:val="00B26F7A"/>
    <w:rsid w:val="00B3189E"/>
    <w:rsid w:val="00B563AE"/>
    <w:rsid w:val="00B563D3"/>
    <w:rsid w:val="00B760A8"/>
    <w:rsid w:val="00BA4AD9"/>
    <w:rsid w:val="00BB1508"/>
    <w:rsid w:val="00BC0E33"/>
    <w:rsid w:val="00BE4C02"/>
    <w:rsid w:val="00BF0271"/>
    <w:rsid w:val="00BF3758"/>
    <w:rsid w:val="00C12154"/>
    <w:rsid w:val="00C1518D"/>
    <w:rsid w:val="00C46E4A"/>
    <w:rsid w:val="00C638CD"/>
    <w:rsid w:val="00C67F21"/>
    <w:rsid w:val="00C758D3"/>
    <w:rsid w:val="00C77763"/>
    <w:rsid w:val="00C87B06"/>
    <w:rsid w:val="00C90C5D"/>
    <w:rsid w:val="00C97A13"/>
    <w:rsid w:val="00CA3C9A"/>
    <w:rsid w:val="00CB7704"/>
    <w:rsid w:val="00CC1B7D"/>
    <w:rsid w:val="00CD3067"/>
    <w:rsid w:val="00CE198D"/>
    <w:rsid w:val="00CE24CD"/>
    <w:rsid w:val="00CF5A57"/>
    <w:rsid w:val="00D159EA"/>
    <w:rsid w:val="00D35B48"/>
    <w:rsid w:val="00D363A9"/>
    <w:rsid w:val="00D37545"/>
    <w:rsid w:val="00D56416"/>
    <w:rsid w:val="00D61F40"/>
    <w:rsid w:val="00D8269B"/>
    <w:rsid w:val="00DB721A"/>
    <w:rsid w:val="00DC3549"/>
    <w:rsid w:val="00DD05D4"/>
    <w:rsid w:val="00DE0895"/>
    <w:rsid w:val="00DF57C7"/>
    <w:rsid w:val="00E13D2F"/>
    <w:rsid w:val="00E25346"/>
    <w:rsid w:val="00E547B1"/>
    <w:rsid w:val="00E54B6E"/>
    <w:rsid w:val="00E551D4"/>
    <w:rsid w:val="00E60464"/>
    <w:rsid w:val="00E605DE"/>
    <w:rsid w:val="00E7267F"/>
    <w:rsid w:val="00E82FF3"/>
    <w:rsid w:val="00EA13C0"/>
    <w:rsid w:val="00EB5ECE"/>
    <w:rsid w:val="00EC4752"/>
    <w:rsid w:val="00EC49F5"/>
    <w:rsid w:val="00EC7C38"/>
    <w:rsid w:val="00EE6250"/>
    <w:rsid w:val="00EF61A2"/>
    <w:rsid w:val="00F233A6"/>
    <w:rsid w:val="00F2497E"/>
    <w:rsid w:val="00F7415C"/>
    <w:rsid w:val="00FA0D81"/>
    <w:rsid w:val="00FA4E79"/>
    <w:rsid w:val="00FD02AF"/>
    <w:rsid w:val="00FE45D4"/>
    <w:rsid w:val="00FE4727"/>
    <w:rsid w:val="00FE63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1C9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A3C9A"/>
    <w:pPr>
      <w:ind w:left="720"/>
      <w:contextualSpacing/>
    </w:pPr>
  </w:style>
  <w:style w:type="paragraph" w:styleId="Header">
    <w:name w:val="header"/>
    <w:basedOn w:val="Normal"/>
    <w:link w:val="HeaderChar"/>
    <w:uiPriority w:val="99"/>
    <w:unhideWhenUsed/>
    <w:rsid w:val="004310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045"/>
  </w:style>
  <w:style w:type="paragraph" w:styleId="Footer">
    <w:name w:val="footer"/>
    <w:basedOn w:val="Normal"/>
    <w:link w:val="FooterChar"/>
    <w:uiPriority w:val="99"/>
    <w:unhideWhenUsed/>
    <w:rsid w:val="004310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045"/>
  </w:style>
  <w:style w:type="paragraph" w:styleId="BalloonText">
    <w:name w:val="Balloon Text"/>
    <w:basedOn w:val="Normal"/>
    <w:link w:val="BalloonTextChar"/>
    <w:uiPriority w:val="99"/>
    <w:semiHidden/>
    <w:unhideWhenUsed/>
    <w:rsid w:val="00EE62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250"/>
    <w:rPr>
      <w:rFonts w:ascii="Tahoma" w:hAnsi="Tahoma" w:cs="Tahoma"/>
      <w:sz w:val="16"/>
      <w:szCs w:val="16"/>
    </w:rPr>
  </w:style>
  <w:style w:type="paragraph" w:styleId="NoSpacing">
    <w:name w:val="No Spacing"/>
    <w:uiPriority w:val="1"/>
    <w:qFormat/>
    <w:rsid w:val="0006667F"/>
    <w:pPr>
      <w:spacing w:after="0" w:line="240" w:lineRule="auto"/>
    </w:pPr>
  </w:style>
  <w:style w:type="paragraph" w:styleId="Revision">
    <w:name w:val="Revision"/>
    <w:hidden/>
    <w:uiPriority w:val="99"/>
    <w:semiHidden/>
    <w:rsid w:val="00B3189E"/>
    <w:pPr>
      <w:spacing w:after="0" w:line="240" w:lineRule="auto"/>
    </w:pPr>
  </w:style>
  <w:style w:type="table" w:styleId="TableGrid">
    <w:name w:val="Table Grid"/>
    <w:basedOn w:val="TableNormal"/>
    <w:uiPriority w:val="59"/>
    <w:rsid w:val="00843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1C9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A3C9A"/>
    <w:pPr>
      <w:ind w:left="720"/>
      <w:contextualSpacing/>
    </w:pPr>
  </w:style>
  <w:style w:type="paragraph" w:styleId="Header">
    <w:name w:val="header"/>
    <w:basedOn w:val="Normal"/>
    <w:link w:val="HeaderChar"/>
    <w:uiPriority w:val="99"/>
    <w:unhideWhenUsed/>
    <w:rsid w:val="004310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045"/>
  </w:style>
  <w:style w:type="paragraph" w:styleId="Footer">
    <w:name w:val="footer"/>
    <w:basedOn w:val="Normal"/>
    <w:link w:val="FooterChar"/>
    <w:uiPriority w:val="99"/>
    <w:unhideWhenUsed/>
    <w:rsid w:val="004310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045"/>
  </w:style>
  <w:style w:type="paragraph" w:styleId="BalloonText">
    <w:name w:val="Balloon Text"/>
    <w:basedOn w:val="Normal"/>
    <w:link w:val="BalloonTextChar"/>
    <w:uiPriority w:val="99"/>
    <w:semiHidden/>
    <w:unhideWhenUsed/>
    <w:rsid w:val="00EE62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250"/>
    <w:rPr>
      <w:rFonts w:ascii="Tahoma" w:hAnsi="Tahoma" w:cs="Tahoma"/>
      <w:sz w:val="16"/>
      <w:szCs w:val="16"/>
    </w:rPr>
  </w:style>
  <w:style w:type="paragraph" w:styleId="NoSpacing">
    <w:name w:val="No Spacing"/>
    <w:uiPriority w:val="1"/>
    <w:qFormat/>
    <w:rsid w:val="0006667F"/>
    <w:pPr>
      <w:spacing w:after="0" w:line="240" w:lineRule="auto"/>
    </w:pPr>
  </w:style>
  <w:style w:type="paragraph" w:styleId="Revision">
    <w:name w:val="Revision"/>
    <w:hidden/>
    <w:uiPriority w:val="99"/>
    <w:semiHidden/>
    <w:rsid w:val="00B3189E"/>
    <w:pPr>
      <w:spacing w:after="0" w:line="240" w:lineRule="auto"/>
    </w:pPr>
  </w:style>
  <w:style w:type="table" w:styleId="TableGrid">
    <w:name w:val="Table Grid"/>
    <w:basedOn w:val="TableNormal"/>
    <w:uiPriority w:val="59"/>
    <w:rsid w:val="00843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37868">
      <w:bodyDiv w:val="1"/>
      <w:marLeft w:val="0"/>
      <w:marRight w:val="0"/>
      <w:marTop w:val="0"/>
      <w:marBottom w:val="0"/>
      <w:divBdr>
        <w:top w:val="none" w:sz="0" w:space="0" w:color="auto"/>
        <w:left w:val="none" w:sz="0" w:space="0" w:color="auto"/>
        <w:bottom w:val="none" w:sz="0" w:space="0" w:color="auto"/>
        <w:right w:val="none" w:sz="0" w:space="0" w:color="auto"/>
      </w:divBdr>
    </w:div>
    <w:div w:id="267663808">
      <w:bodyDiv w:val="1"/>
      <w:marLeft w:val="0"/>
      <w:marRight w:val="0"/>
      <w:marTop w:val="0"/>
      <w:marBottom w:val="0"/>
      <w:divBdr>
        <w:top w:val="none" w:sz="0" w:space="0" w:color="auto"/>
        <w:left w:val="none" w:sz="0" w:space="0" w:color="auto"/>
        <w:bottom w:val="none" w:sz="0" w:space="0" w:color="auto"/>
        <w:right w:val="none" w:sz="0" w:space="0" w:color="auto"/>
      </w:divBdr>
    </w:div>
    <w:div w:id="880631441">
      <w:bodyDiv w:val="1"/>
      <w:marLeft w:val="0"/>
      <w:marRight w:val="0"/>
      <w:marTop w:val="0"/>
      <w:marBottom w:val="0"/>
      <w:divBdr>
        <w:top w:val="none" w:sz="0" w:space="0" w:color="auto"/>
        <w:left w:val="none" w:sz="0" w:space="0" w:color="auto"/>
        <w:bottom w:val="none" w:sz="0" w:space="0" w:color="auto"/>
        <w:right w:val="none" w:sz="0" w:space="0" w:color="auto"/>
      </w:divBdr>
    </w:div>
    <w:div w:id="1119370495">
      <w:bodyDiv w:val="1"/>
      <w:marLeft w:val="0"/>
      <w:marRight w:val="0"/>
      <w:marTop w:val="0"/>
      <w:marBottom w:val="0"/>
      <w:divBdr>
        <w:top w:val="none" w:sz="0" w:space="0" w:color="auto"/>
        <w:left w:val="none" w:sz="0" w:space="0" w:color="auto"/>
        <w:bottom w:val="none" w:sz="0" w:space="0" w:color="auto"/>
        <w:right w:val="none" w:sz="0" w:space="0" w:color="auto"/>
      </w:divBdr>
    </w:div>
    <w:div w:id="1200970495">
      <w:bodyDiv w:val="1"/>
      <w:marLeft w:val="0"/>
      <w:marRight w:val="0"/>
      <w:marTop w:val="0"/>
      <w:marBottom w:val="0"/>
      <w:divBdr>
        <w:top w:val="none" w:sz="0" w:space="0" w:color="auto"/>
        <w:left w:val="none" w:sz="0" w:space="0" w:color="auto"/>
        <w:bottom w:val="none" w:sz="0" w:space="0" w:color="auto"/>
        <w:right w:val="none" w:sz="0" w:space="0" w:color="auto"/>
      </w:divBdr>
    </w:div>
    <w:div w:id="1332635380">
      <w:bodyDiv w:val="1"/>
      <w:marLeft w:val="0"/>
      <w:marRight w:val="0"/>
      <w:marTop w:val="0"/>
      <w:marBottom w:val="0"/>
      <w:divBdr>
        <w:top w:val="none" w:sz="0" w:space="0" w:color="auto"/>
        <w:left w:val="none" w:sz="0" w:space="0" w:color="auto"/>
        <w:bottom w:val="none" w:sz="0" w:space="0" w:color="auto"/>
        <w:right w:val="none" w:sz="0" w:space="0" w:color="auto"/>
      </w:divBdr>
    </w:div>
    <w:div w:id="1676570387">
      <w:bodyDiv w:val="1"/>
      <w:marLeft w:val="0"/>
      <w:marRight w:val="0"/>
      <w:marTop w:val="0"/>
      <w:marBottom w:val="0"/>
      <w:divBdr>
        <w:top w:val="none" w:sz="0" w:space="0" w:color="auto"/>
        <w:left w:val="none" w:sz="0" w:space="0" w:color="auto"/>
        <w:bottom w:val="none" w:sz="0" w:space="0" w:color="auto"/>
        <w:right w:val="none" w:sz="0" w:space="0" w:color="auto"/>
      </w:divBdr>
    </w:div>
    <w:div w:id="1762798080">
      <w:bodyDiv w:val="1"/>
      <w:marLeft w:val="0"/>
      <w:marRight w:val="0"/>
      <w:marTop w:val="0"/>
      <w:marBottom w:val="0"/>
      <w:divBdr>
        <w:top w:val="none" w:sz="0" w:space="0" w:color="auto"/>
        <w:left w:val="none" w:sz="0" w:space="0" w:color="auto"/>
        <w:bottom w:val="none" w:sz="0" w:space="0" w:color="auto"/>
        <w:right w:val="none" w:sz="0" w:space="0" w:color="auto"/>
      </w:divBdr>
    </w:div>
    <w:div w:id="195096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Membership</cp:lastModifiedBy>
  <cp:revision>2</cp:revision>
  <cp:lastPrinted>2017-06-21T19:10:00Z</cp:lastPrinted>
  <dcterms:created xsi:type="dcterms:W3CDTF">2017-12-21T18:43:00Z</dcterms:created>
  <dcterms:modified xsi:type="dcterms:W3CDTF">2017-12-21T18:43:00Z</dcterms:modified>
</cp:coreProperties>
</file>