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D25C" w14:textId="77777777" w:rsidR="00EF4E3F" w:rsidRPr="001D5371" w:rsidRDefault="00607B07" w:rsidP="00EF4E3F">
      <w:pPr>
        <w:rPr>
          <w:rFonts w:ascii="Arial" w:hAnsi="Arial" w:cs="Arial"/>
          <w:b/>
          <w:bCs/>
          <w:lang w:val="en-US"/>
        </w:rPr>
      </w:pPr>
      <w:r>
        <w:rPr>
          <w:color w:val="000000"/>
          <w:sz w:val="18"/>
          <w:szCs w:val="18"/>
          <w:shd w:val="clear" w:color="auto" w:fill="FAF9F8"/>
        </w:rPr>
        <w:br/>
      </w:r>
      <w:r w:rsidR="00EF4E3F" w:rsidRPr="001D5371">
        <w:rPr>
          <w:rFonts w:ascii="Arial" w:hAnsi="Arial" w:cs="Arial"/>
          <w:b/>
          <w:bCs/>
          <w:lang w:val="en-US"/>
        </w:rPr>
        <w:t>General information</w:t>
      </w:r>
    </w:p>
    <w:p w14:paraId="5B0463F3" w14:textId="29178905" w:rsidR="00292170" w:rsidRDefault="00292170" w:rsidP="00292170">
      <w:pPr>
        <w:ind w:left="720"/>
        <w:rPr>
          <w:rFonts w:ascii="Arial" w:hAnsi="Arial" w:cs="Arial"/>
          <w:i/>
          <w:iCs/>
          <w:sz w:val="24"/>
          <w:szCs w:val="24"/>
          <w:lang w:val="en-US"/>
        </w:rPr>
      </w:pPr>
      <w:r w:rsidRPr="00A242F1">
        <w:rPr>
          <w:rFonts w:ascii="Arial" w:hAnsi="Arial" w:cs="Arial"/>
          <w:i/>
          <w:iCs/>
          <w:sz w:val="24"/>
          <w:szCs w:val="24"/>
          <w:lang w:val="en-US"/>
        </w:rPr>
        <w:t xml:space="preserve">Microsoft Word format </w:t>
      </w:r>
      <w:r w:rsidR="006A2E8F">
        <w:rPr>
          <w:rFonts w:ascii="Arial" w:hAnsi="Arial" w:cs="Arial"/>
          <w:i/>
          <w:iCs/>
          <w:sz w:val="24"/>
          <w:szCs w:val="24"/>
          <w:lang w:val="en-US"/>
        </w:rPr>
        <w:t xml:space="preserve">for </w:t>
      </w:r>
      <w:r w:rsidR="004975C1">
        <w:rPr>
          <w:rFonts w:ascii="Arial" w:hAnsi="Arial" w:cs="Arial"/>
          <w:i/>
          <w:iCs/>
          <w:sz w:val="24"/>
          <w:szCs w:val="24"/>
          <w:lang w:val="en-US"/>
        </w:rPr>
        <w:t xml:space="preserve">draft and final </w:t>
      </w:r>
      <w:r w:rsidR="006A2E8F">
        <w:rPr>
          <w:rFonts w:ascii="Arial" w:hAnsi="Arial" w:cs="Arial"/>
          <w:i/>
          <w:iCs/>
          <w:sz w:val="24"/>
          <w:szCs w:val="24"/>
          <w:lang w:val="en-US"/>
        </w:rPr>
        <w:t>submissions; documents will be converted to Adobe Acrobat for publication</w:t>
      </w:r>
    </w:p>
    <w:p w14:paraId="76880F46" w14:textId="588B5C7E" w:rsidR="000223E8" w:rsidRPr="00A242F1" w:rsidRDefault="000223E8" w:rsidP="00292170">
      <w:pPr>
        <w:ind w:left="720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Guidelines for extended abstract and paper organization are shown below</w:t>
      </w:r>
    </w:p>
    <w:p w14:paraId="0C80313E" w14:textId="77777777" w:rsidR="00EF4E3F" w:rsidRPr="00A242F1" w:rsidRDefault="00EF4E3F" w:rsidP="00EF4E3F">
      <w:pPr>
        <w:ind w:left="720"/>
        <w:rPr>
          <w:rFonts w:ascii="Arial" w:hAnsi="Arial" w:cs="Arial"/>
          <w:i/>
          <w:iCs/>
          <w:sz w:val="24"/>
          <w:szCs w:val="24"/>
          <w:lang w:val="en-US"/>
        </w:rPr>
      </w:pPr>
      <w:r w:rsidRPr="00A242F1">
        <w:rPr>
          <w:rFonts w:ascii="Arial" w:hAnsi="Arial" w:cs="Arial"/>
          <w:i/>
          <w:iCs/>
          <w:sz w:val="24"/>
          <w:szCs w:val="24"/>
          <w:lang w:val="en-US"/>
        </w:rPr>
        <w:t>Illustrations</w:t>
      </w:r>
    </w:p>
    <w:p w14:paraId="08BCC058" w14:textId="77777777" w:rsidR="007558D2" w:rsidRDefault="00EF4E3F" w:rsidP="007558D2">
      <w:pPr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en-US"/>
        </w:rPr>
      </w:pPr>
      <w:r w:rsidRPr="00A242F1">
        <w:rPr>
          <w:rFonts w:ascii="Arial" w:hAnsi="Arial" w:cs="Arial"/>
          <w:i/>
          <w:iCs/>
          <w:sz w:val="24"/>
          <w:szCs w:val="24"/>
          <w:lang w:val="en-US"/>
        </w:rPr>
        <w:t xml:space="preserve">Minimum/Maximum Resolution </w:t>
      </w:r>
      <w:r w:rsidRPr="00A242F1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292170">
        <w:rPr>
          <w:rFonts w:ascii="Arial" w:hAnsi="Arial" w:cs="Arial"/>
          <w:i/>
          <w:iCs/>
          <w:sz w:val="24"/>
          <w:szCs w:val="24"/>
          <w:lang w:val="en-US"/>
        </w:rPr>
        <w:t>3</w:t>
      </w:r>
      <w:r w:rsidRPr="00A242F1">
        <w:rPr>
          <w:rFonts w:ascii="Arial" w:hAnsi="Arial" w:cs="Arial"/>
          <w:i/>
          <w:iCs/>
          <w:sz w:val="24"/>
          <w:szCs w:val="24"/>
          <w:lang w:val="en-US"/>
        </w:rPr>
        <w:t>00 dpi/600 dpi</w:t>
      </w:r>
    </w:p>
    <w:p w14:paraId="3B633BB9" w14:textId="016B3429" w:rsidR="00EF4E3F" w:rsidRPr="00A242F1" w:rsidRDefault="00912AA1" w:rsidP="007558D2">
      <w:pPr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en-US"/>
        </w:rPr>
      </w:pPr>
      <w:r w:rsidRPr="00A242F1">
        <w:rPr>
          <w:rFonts w:ascii="Arial" w:hAnsi="Arial" w:cs="Arial"/>
          <w:i/>
          <w:iCs/>
          <w:sz w:val="24"/>
          <w:szCs w:val="24"/>
          <w:lang w:val="en-US"/>
        </w:rPr>
        <w:t>Orientation: either portrait or landscape</w:t>
      </w:r>
    </w:p>
    <w:p w14:paraId="6873E01A" w14:textId="3F8152FF" w:rsidR="00912AA1" w:rsidRDefault="00912AA1" w:rsidP="007558D2">
      <w:pPr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en-US"/>
        </w:rPr>
      </w:pPr>
      <w:r w:rsidRPr="00A242F1">
        <w:rPr>
          <w:rFonts w:ascii="Arial" w:hAnsi="Arial" w:cs="Arial"/>
          <w:i/>
          <w:iCs/>
          <w:sz w:val="24"/>
          <w:szCs w:val="24"/>
          <w:lang w:val="en-US"/>
        </w:rPr>
        <w:t xml:space="preserve">Physical size limit:  11 inches </w:t>
      </w:r>
      <w:r w:rsidR="001D5371" w:rsidRPr="00A242F1">
        <w:rPr>
          <w:rFonts w:ascii="Arial" w:hAnsi="Arial" w:cs="Arial"/>
          <w:i/>
          <w:iCs/>
          <w:sz w:val="24"/>
          <w:szCs w:val="24"/>
          <w:lang w:val="en-US"/>
        </w:rPr>
        <w:t>x 17 inches (or A3)</w:t>
      </w:r>
    </w:p>
    <w:p w14:paraId="47457908" w14:textId="1D49F694" w:rsidR="00AA6C19" w:rsidRDefault="00AA6C19" w:rsidP="007558D2">
      <w:pPr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Prefer figures at end of draft submissions, clearly identified as Figure ##</w:t>
      </w:r>
    </w:p>
    <w:p w14:paraId="5A2B0789" w14:textId="4DADB64B" w:rsidR="000A74F1" w:rsidRDefault="000A74F1" w:rsidP="000A74F1">
      <w:pPr>
        <w:ind w:left="720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References</w:t>
      </w:r>
    </w:p>
    <w:p w14:paraId="0C8963D7" w14:textId="243FE68F" w:rsidR="000A74F1" w:rsidRPr="00A242F1" w:rsidRDefault="00F50468" w:rsidP="000A74F1">
      <w:pPr>
        <w:ind w:left="1440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 xml:space="preserve">SEPM Special Publication format preferred, but </w:t>
      </w:r>
      <w:r w:rsidR="00AA6C19">
        <w:rPr>
          <w:rFonts w:ascii="Arial" w:hAnsi="Arial" w:cs="Arial"/>
          <w:i/>
          <w:iCs/>
          <w:sz w:val="24"/>
          <w:szCs w:val="24"/>
          <w:lang w:val="en-US"/>
        </w:rPr>
        <w:t>n</w:t>
      </w:r>
      <w:r w:rsidR="000A74F1">
        <w:rPr>
          <w:rFonts w:ascii="Arial" w:hAnsi="Arial" w:cs="Arial"/>
          <w:i/>
          <w:iCs/>
          <w:sz w:val="24"/>
          <w:szCs w:val="24"/>
          <w:lang w:val="en-US"/>
        </w:rPr>
        <w:t>o</w:t>
      </w:r>
      <w:r w:rsidR="00AA6C19">
        <w:rPr>
          <w:rFonts w:ascii="Arial" w:hAnsi="Arial" w:cs="Arial"/>
          <w:i/>
          <w:iCs/>
          <w:sz w:val="24"/>
          <w:szCs w:val="24"/>
          <w:lang w:val="en-US"/>
        </w:rPr>
        <w:t>t necessary;</w:t>
      </w:r>
      <w:r w:rsidR="000A74F1">
        <w:rPr>
          <w:rFonts w:ascii="Arial" w:hAnsi="Arial" w:cs="Arial"/>
          <w:i/>
          <w:iCs/>
          <w:sz w:val="24"/>
          <w:szCs w:val="24"/>
          <w:lang w:val="en-US"/>
        </w:rPr>
        <w:t xml:space="preserve"> references will be converted to SEPM format for publication</w:t>
      </w:r>
    </w:p>
    <w:p w14:paraId="5DD5E5F7" w14:textId="469D5E5A" w:rsidR="00175870" w:rsidRPr="00EB4E92" w:rsidRDefault="00175870" w:rsidP="004376CE">
      <w:pPr>
        <w:pStyle w:val="Heading1"/>
        <w:rPr>
          <w:b w:val="0"/>
          <w:bCs/>
          <w:i/>
          <w:iCs/>
          <w:sz w:val="28"/>
          <w:szCs w:val="18"/>
          <w:u w:val="single"/>
        </w:rPr>
      </w:pPr>
      <w:r w:rsidRPr="00AC069F">
        <w:rPr>
          <w:sz w:val="28"/>
          <w:szCs w:val="18"/>
          <w:u w:val="single"/>
        </w:rPr>
        <w:t>Extended Abstract Guidelines</w:t>
      </w:r>
    </w:p>
    <w:p w14:paraId="51E2C012" w14:textId="77777777" w:rsidR="00CB1BBC" w:rsidRPr="00CB1BBC" w:rsidRDefault="00CB1BBC" w:rsidP="00BF6156">
      <w:pPr>
        <w:pStyle w:val="NoSpacing"/>
        <w:rPr>
          <w:lang w:val="en-US"/>
        </w:rPr>
      </w:pPr>
    </w:p>
    <w:p w14:paraId="7D774B43" w14:textId="71E426D8" w:rsidR="00E75ADB" w:rsidRPr="0098345F" w:rsidRDefault="00E75ADB" w:rsidP="00175870">
      <w:pPr>
        <w:pStyle w:val="Heading1"/>
        <w:ind w:left="720"/>
      </w:pPr>
      <w:r w:rsidRPr="0098345F">
        <w:t>Title (</w:t>
      </w:r>
      <w:r w:rsidR="007063DD" w:rsidRPr="007063DD">
        <w:rPr>
          <w:i/>
          <w:iCs/>
        </w:rPr>
        <w:t xml:space="preserve">Arial </w:t>
      </w:r>
      <w:r w:rsidRPr="007063DD">
        <w:rPr>
          <w:i/>
          <w:iCs/>
        </w:rPr>
        <w:t>16pt Bold</w:t>
      </w:r>
      <w:r w:rsidRPr="0098345F">
        <w:t>)</w:t>
      </w:r>
    </w:p>
    <w:p w14:paraId="648F42CC" w14:textId="77777777" w:rsidR="00E75ADB" w:rsidRPr="0098345F" w:rsidRDefault="00E75ADB" w:rsidP="00175870">
      <w:pPr>
        <w:pStyle w:val="Authors"/>
        <w:ind w:left="720"/>
        <w:rPr>
          <w:rFonts w:cs="Arial"/>
        </w:rPr>
      </w:pPr>
      <w:r w:rsidRPr="0098345F">
        <w:rPr>
          <w:rFonts w:cs="Arial"/>
        </w:rPr>
        <w:t>Author information – First name, middle initial, last name.</w:t>
      </w:r>
      <w:r>
        <w:rPr>
          <w:rFonts w:cs="Arial"/>
        </w:rPr>
        <w:t xml:space="preserve"> </w:t>
      </w:r>
      <w:r w:rsidRPr="0098345F">
        <w:rPr>
          <w:rFonts w:cs="Arial"/>
        </w:rPr>
        <w:t>(left justified, italics, 10pt font)</w:t>
      </w:r>
    </w:p>
    <w:p w14:paraId="63EE4B77" w14:textId="1EFE0751" w:rsidR="00E75ADB" w:rsidRDefault="00E75ADB" w:rsidP="00175870">
      <w:pPr>
        <w:pStyle w:val="Authors"/>
        <w:ind w:left="720"/>
        <w:rPr>
          <w:rFonts w:cs="Arial"/>
        </w:rPr>
      </w:pPr>
      <w:r w:rsidRPr="51FAE055">
        <w:rPr>
          <w:rFonts w:cs="Arial"/>
        </w:rPr>
        <w:t>Affiliation – left justified, italics, 10pt font – Arial – do NOT include city/state with affiliation</w:t>
      </w:r>
    </w:p>
    <w:p w14:paraId="64978FB8" w14:textId="77777777" w:rsidR="00E75ADB" w:rsidRPr="0098345F" w:rsidRDefault="00E75ADB" w:rsidP="00175870">
      <w:pPr>
        <w:pStyle w:val="Authors"/>
        <w:ind w:left="720"/>
        <w:rPr>
          <w:rFonts w:cs="Arial"/>
        </w:rPr>
      </w:pPr>
    </w:p>
    <w:p w14:paraId="25717AF5" w14:textId="3603D0CA" w:rsidR="00E75ADB" w:rsidRDefault="00E75ADB" w:rsidP="00175870">
      <w:pPr>
        <w:pStyle w:val="Heading2"/>
        <w:ind w:left="720"/>
      </w:pPr>
      <w:r w:rsidRPr="0098345F">
        <w:t>Summary (</w:t>
      </w:r>
      <w:r w:rsidRPr="007063DD">
        <w:rPr>
          <w:i/>
          <w:iCs/>
        </w:rPr>
        <w:t>Heading</w:t>
      </w:r>
      <w:r w:rsidR="007063DD" w:rsidRPr="007063DD">
        <w:rPr>
          <w:i/>
          <w:iCs/>
        </w:rPr>
        <w:t>s</w:t>
      </w:r>
      <w:r w:rsidRPr="007063DD">
        <w:rPr>
          <w:i/>
          <w:iCs/>
        </w:rPr>
        <w:t xml:space="preserve"> Arial 12pt bold</w:t>
      </w:r>
      <w:r w:rsidRPr="0098345F">
        <w:t>)</w:t>
      </w:r>
    </w:p>
    <w:p w14:paraId="436DB797" w14:textId="26505EE8" w:rsidR="0057575E" w:rsidRPr="000A64B2" w:rsidRDefault="00E75ADB" w:rsidP="00175870">
      <w:pPr>
        <w:ind w:left="720"/>
        <w:rPr>
          <w:rStyle w:val="EmphasisboldChar"/>
          <w:b w:val="0"/>
          <w:iCs/>
          <w:sz w:val="22"/>
        </w:rPr>
      </w:pPr>
      <w:r w:rsidRPr="000A64B2">
        <w:rPr>
          <w:rStyle w:val="EmphasisboldChar"/>
          <w:b w:val="0"/>
          <w:iCs/>
          <w:sz w:val="22"/>
        </w:rPr>
        <w:t>Article text should be Arial 11pt</w:t>
      </w:r>
      <w:r w:rsidR="009D7E16">
        <w:rPr>
          <w:rStyle w:val="EmphasisboldChar"/>
          <w:b w:val="0"/>
          <w:iCs/>
          <w:sz w:val="22"/>
        </w:rPr>
        <w:t xml:space="preserve">, double-spaced. </w:t>
      </w:r>
      <w:r w:rsidRPr="000A64B2">
        <w:rPr>
          <w:rStyle w:val="EmphasisboldChar"/>
          <w:b w:val="0"/>
          <w:iCs/>
          <w:sz w:val="22"/>
        </w:rPr>
        <w:t xml:space="preserve">The maximum number of pages allowed is </w:t>
      </w:r>
      <w:r w:rsidR="00CB1BBC" w:rsidRPr="000A64B2">
        <w:rPr>
          <w:rStyle w:val="EmphasisboldChar"/>
          <w:b w:val="0"/>
          <w:iCs/>
          <w:color w:val="FF0000"/>
          <w:sz w:val="22"/>
        </w:rPr>
        <w:t>four</w:t>
      </w:r>
      <w:r w:rsidRPr="000A64B2">
        <w:rPr>
          <w:rStyle w:val="EmphasisboldChar"/>
          <w:b w:val="0"/>
          <w:iCs/>
          <w:sz w:val="22"/>
        </w:rPr>
        <w:t xml:space="preserve"> (4), excluding references.</w:t>
      </w:r>
      <w:r w:rsidR="000A64B2" w:rsidRPr="000A64B2">
        <w:rPr>
          <w:rStyle w:val="EmphasisboldChar"/>
          <w:b w:val="0"/>
          <w:iCs/>
          <w:sz w:val="22"/>
        </w:rPr>
        <w:t xml:space="preserve"> Please indent sub-headings</w:t>
      </w:r>
    </w:p>
    <w:p w14:paraId="65E3DBD3" w14:textId="77777777" w:rsidR="00E75ADB" w:rsidRDefault="00E75ADB" w:rsidP="00175870">
      <w:pPr>
        <w:pStyle w:val="Heading2"/>
        <w:ind w:left="720"/>
      </w:pPr>
      <w:r w:rsidRPr="0098345F">
        <w:t>Introduction</w:t>
      </w:r>
    </w:p>
    <w:p w14:paraId="40FEDD36" w14:textId="5BD95255" w:rsidR="00FD19AC" w:rsidRDefault="00FD19AC" w:rsidP="00175870">
      <w:pPr>
        <w:ind w:left="1440"/>
        <w:rPr>
          <w:b/>
          <w:bCs/>
        </w:rPr>
      </w:pPr>
      <w:r w:rsidRPr="00FD19AC">
        <w:rPr>
          <w:b/>
          <w:bCs/>
        </w:rPr>
        <w:t>Statement of Problem</w:t>
      </w:r>
    </w:p>
    <w:p w14:paraId="32A1B388" w14:textId="27DF26EE" w:rsidR="00AE3754" w:rsidRPr="00FD19AC" w:rsidRDefault="00AE3754" w:rsidP="00175870">
      <w:pPr>
        <w:ind w:left="1440"/>
        <w:rPr>
          <w:b/>
          <w:bCs/>
        </w:rPr>
      </w:pPr>
      <w:r>
        <w:rPr>
          <w:b/>
          <w:bCs/>
        </w:rPr>
        <w:t>Background information and previous work</w:t>
      </w:r>
    </w:p>
    <w:p w14:paraId="6CF05A61" w14:textId="77777777" w:rsidR="0017647A" w:rsidRDefault="00E75ADB" w:rsidP="0017647A">
      <w:pPr>
        <w:pStyle w:val="Heading2"/>
        <w:ind w:left="720"/>
      </w:pPr>
      <w:r w:rsidRPr="0098345F">
        <w:t>Method</w:t>
      </w:r>
      <w:r w:rsidR="00FD19AC">
        <w:t>(s)</w:t>
      </w:r>
      <w:r w:rsidR="0017647A">
        <w:rPr>
          <w:sz w:val="28"/>
          <w:szCs w:val="22"/>
        </w:rPr>
        <w:t xml:space="preserve"> </w:t>
      </w:r>
    </w:p>
    <w:p w14:paraId="212E5295" w14:textId="08457D9B" w:rsidR="00E75ADB" w:rsidRPr="0017647A" w:rsidRDefault="00FB4D6C" w:rsidP="0017647A">
      <w:pPr>
        <w:pStyle w:val="Heading2"/>
        <w:ind w:left="720"/>
        <w:rPr>
          <w:sz w:val="28"/>
          <w:szCs w:val="22"/>
        </w:rPr>
      </w:pPr>
      <w:r>
        <w:t xml:space="preserve">Data and </w:t>
      </w:r>
      <w:r w:rsidR="006E4D78">
        <w:t>Results</w:t>
      </w:r>
    </w:p>
    <w:p w14:paraId="2138116D" w14:textId="1FFCA449" w:rsidR="006E4D78" w:rsidRDefault="006E4D78" w:rsidP="00175870">
      <w:pPr>
        <w:pStyle w:val="Heading2"/>
        <w:ind w:left="720"/>
      </w:pPr>
      <w:r>
        <w:t xml:space="preserve">Discussion </w:t>
      </w:r>
    </w:p>
    <w:p w14:paraId="533E9084" w14:textId="6A052E3A" w:rsidR="004E1DAB" w:rsidRDefault="004E1DAB" w:rsidP="0044499C">
      <w:pPr>
        <w:spacing w:line="240" w:lineRule="auto"/>
        <w:ind w:left="1440"/>
        <w:rPr>
          <w:i/>
          <w:iCs/>
        </w:rPr>
      </w:pPr>
      <w:r w:rsidRPr="009A1D60">
        <w:rPr>
          <w:i/>
          <w:iCs/>
        </w:rPr>
        <w:t>Please do not add any new data or information in this section!</w:t>
      </w:r>
    </w:p>
    <w:p w14:paraId="5530A700" w14:textId="77777777" w:rsidR="00755F95" w:rsidRPr="009A1D60" w:rsidRDefault="00755F95" w:rsidP="0044499C">
      <w:pPr>
        <w:spacing w:line="240" w:lineRule="auto"/>
        <w:ind w:left="1440"/>
        <w:rPr>
          <w:i/>
          <w:iCs/>
        </w:rPr>
      </w:pPr>
    </w:p>
    <w:p w14:paraId="21CB528D" w14:textId="7F013CF7" w:rsidR="00E75ADB" w:rsidRPr="0098345F" w:rsidRDefault="00E75ADB" w:rsidP="00175870">
      <w:pPr>
        <w:pStyle w:val="Heading2"/>
        <w:ind w:left="720"/>
      </w:pPr>
      <w:r w:rsidRPr="0098345F">
        <w:lastRenderedPageBreak/>
        <w:t>Conclusions</w:t>
      </w:r>
    </w:p>
    <w:p w14:paraId="5131D6F1" w14:textId="51DD60C5" w:rsidR="00E75ADB" w:rsidRPr="0098345F" w:rsidRDefault="00D45D6C" w:rsidP="0044499C">
      <w:pPr>
        <w:spacing w:line="240" w:lineRule="auto"/>
        <w:ind w:left="1440"/>
        <w:rPr>
          <w:rStyle w:val="EmphasisboldChar"/>
          <w:b w:val="0"/>
          <w:i w:val="0"/>
        </w:rPr>
      </w:pPr>
      <w:r>
        <w:rPr>
          <w:b/>
          <w:bCs/>
        </w:rPr>
        <w:t>Consider summarizing as bullet points</w:t>
      </w:r>
    </w:p>
    <w:p w14:paraId="07BC2F97" w14:textId="77777777" w:rsidR="0017647A" w:rsidRDefault="00E75ADB" w:rsidP="0017647A">
      <w:pPr>
        <w:pStyle w:val="Heading2"/>
        <w:ind w:left="720"/>
        <w:rPr>
          <w:rStyle w:val="EmphasisboldChar"/>
          <w:i w:val="0"/>
          <w:sz w:val="22"/>
          <w:szCs w:val="18"/>
        </w:rPr>
      </w:pPr>
      <w:r w:rsidRPr="0098345F">
        <w:t>Acknowledgements</w:t>
      </w:r>
      <w:r w:rsidR="0017647A">
        <w:rPr>
          <w:rStyle w:val="EmphasisboldChar"/>
          <w:i w:val="0"/>
          <w:sz w:val="20"/>
          <w:szCs w:val="16"/>
        </w:rPr>
        <w:t xml:space="preserve"> </w:t>
      </w:r>
    </w:p>
    <w:p w14:paraId="7473CD1F" w14:textId="23762D7F" w:rsidR="00E75ADB" w:rsidRPr="0017647A" w:rsidRDefault="00E75ADB" w:rsidP="0017647A">
      <w:pPr>
        <w:pStyle w:val="Heading2"/>
        <w:ind w:left="720"/>
        <w:rPr>
          <w:b w:val="0"/>
          <w:noProof/>
          <w:kern w:val="16"/>
          <w:sz w:val="20"/>
          <w:szCs w:val="16"/>
        </w:rPr>
      </w:pPr>
      <w:r w:rsidRPr="0098345F">
        <w:t>References</w:t>
      </w:r>
    </w:p>
    <w:p w14:paraId="3742F751" w14:textId="77777777" w:rsidR="00CB1BBC" w:rsidRDefault="00E75ADB" w:rsidP="0044499C">
      <w:pPr>
        <w:pStyle w:val="Heading3"/>
        <w:ind w:left="1440"/>
        <w:rPr>
          <w:b w:val="0"/>
          <w:i/>
          <w:iCs/>
        </w:rPr>
      </w:pPr>
      <w:r w:rsidRPr="0098345F">
        <w:rPr>
          <w:b w:val="0"/>
        </w:rPr>
        <w:t>Referen</w:t>
      </w:r>
      <w:r>
        <w:rPr>
          <w:b w:val="0"/>
        </w:rPr>
        <w:t xml:space="preserve">ce Style (use </w:t>
      </w:r>
      <w:r w:rsidR="004376CE">
        <w:rPr>
          <w:b w:val="0"/>
        </w:rPr>
        <w:t xml:space="preserve">Arial 10 </w:t>
      </w:r>
      <w:r>
        <w:rPr>
          <w:b w:val="0"/>
        </w:rPr>
        <w:t>pt normal)</w:t>
      </w:r>
      <w:r w:rsidR="00022EE3">
        <w:rPr>
          <w:b w:val="0"/>
          <w:i/>
          <w:iCs/>
        </w:rPr>
        <w:t xml:space="preserve"> </w:t>
      </w:r>
    </w:p>
    <w:p w14:paraId="7C1184DA" w14:textId="77777777" w:rsidR="005C0640" w:rsidRPr="006F7935" w:rsidRDefault="005C0640" w:rsidP="00BF6156">
      <w:pPr>
        <w:pStyle w:val="Heading1"/>
        <w:rPr>
          <w:sz w:val="20"/>
          <w:szCs w:val="12"/>
          <w:u w:val="single"/>
        </w:rPr>
      </w:pPr>
    </w:p>
    <w:p w14:paraId="61DBDAEF" w14:textId="5B12D210" w:rsidR="00BF6156" w:rsidRDefault="00BF6156" w:rsidP="00BF6156">
      <w:pPr>
        <w:pStyle w:val="Heading1"/>
        <w:rPr>
          <w:sz w:val="28"/>
          <w:szCs w:val="18"/>
          <w:u w:val="single"/>
        </w:rPr>
      </w:pPr>
      <w:r w:rsidRPr="00AC069F">
        <w:rPr>
          <w:sz w:val="28"/>
          <w:szCs w:val="18"/>
          <w:u w:val="single"/>
        </w:rPr>
        <w:t>Published Paper Guidelines</w:t>
      </w:r>
    </w:p>
    <w:p w14:paraId="18A52E03" w14:textId="77777777" w:rsidR="00C8587E" w:rsidRPr="006F7935" w:rsidRDefault="00C8587E" w:rsidP="00C8587E">
      <w:pPr>
        <w:rPr>
          <w:sz w:val="12"/>
          <w:szCs w:val="12"/>
          <w:lang w:val="en-US"/>
        </w:rPr>
      </w:pPr>
    </w:p>
    <w:p w14:paraId="77D73FD5" w14:textId="77777777" w:rsidR="00BF6156" w:rsidRPr="0098345F" w:rsidRDefault="00BF6156" w:rsidP="00BF6156">
      <w:pPr>
        <w:pStyle w:val="Heading1"/>
        <w:ind w:left="720"/>
      </w:pPr>
      <w:r w:rsidRPr="0098345F">
        <w:t>Title (</w:t>
      </w:r>
      <w:r w:rsidRPr="007063DD">
        <w:rPr>
          <w:i/>
          <w:iCs/>
        </w:rPr>
        <w:t>Arial 16pt Bold</w:t>
      </w:r>
      <w:r w:rsidRPr="0098345F">
        <w:t>)</w:t>
      </w:r>
    </w:p>
    <w:p w14:paraId="17B8CBD0" w14:textId="77777777" w:rsidR="00BF6156" w:rsidRPr="0098345F" w:rsidRDefault="00BF6156" w:rsidP="00BF6156">
      <w:pPr>
        <w:pStyle w:val="Authors"/>
        <w:ind w:left="720"/>
        <w:rPr>
          <w:rFonts w:cs="Arial"/>
        </w:rPr>
      </w:pPr>
      <w:r w:rsidRPr="0098345F">
        <w:rPr>
          <w:rFonts w:cs="Arial"/>
        </w:rPr>
        <w:t>Author information – First name, middle initial, last name.</w:t>
      </w:r>
      <w:r>
        <w:rPr>
          <w:rFonts w:cs="Arial"/>
        </w:rPr>
        <w:t xml:space="preserve"> </w:t>
      </w:r>
      <w:r w:rsidRPr="0098345F">
        <w:rPr>
          <w:rFonts w:cs="Arial"/>
        </w:rPr>
        <w:t>(left justified, italics, 10pt font)</w:t>
      </w:r>
    </w:p>
    <w:p w14:paraId="276FA0BD" w14:textId="77777777" w:rsidR="00BF6156" w:rsidRDefault="00BF6156" w:rsidP="00BF6156">
      <w:pPr>
        <w:pStyle w:val="Authors"/>
        <w:ind w:left="720"/>
        <w:rPr>
          <w:rFonts w:cs="Arial"/>
        </w:rPr>
      </w:pPr>
      <w:r w:rsidRPr="51FAE055">
        <w:rPr>
          <w:rFonts w:cs="Arial"/>
        </w:rPr>
        <w:t>Affiliation – left justified, italics, 10pt font – Arial – do NOT include city/state with affiliation</w:t>
      </w:r>
    </w:p>
    <w:p w14:paraId="007632A7" w14:textId="77777777" w:rsidR="00BF6156" w:rsidRPr="006F7935" w:rsidRDefault="00BF6156" w:rsidP="00BF6156">
      <w:pPr>
        <w:pStyle w:val="Authors"/>
        <w:ind w:left="720"/>
        <w:rPr>
          <w:rFonts w:cs="Arial"/>
          <w:sz w:val="12"/>
          <w:szCs w:val="14"/>
        </w:rPr>
      </w:pPr>
    </w:p>
    <w:p w14:paraId="5181E8CA" w14:textId="77777777" w:rsidR="00BF6156" w:rsidRDefault="00BF6156" w:rsidP="00BF6156">
      <w:pPr>
        <w:pStyle w:val="Heading2"/>
        <w:ind w:left="720"/>
      </w:pPr>
      <w:r w:rsidRPr="0098345F">
        <w:t>Summary (</w:t>
      </w:r>
      <w:r w:rsidRPr="007063DD">
        <w:rPr>
          <w:i/>
          <w:iCs/>
        </w:rPr>
        <w:t>Headings Arial 12pt bold</w:t>
      </w:r>
      <w:r w:rsidRPr="0098345F">
        <w:t>)</w:t>
      </w:r>
    </w:p>
    <w:p w14:paraId="7FCC6918" w14:textId="7C81CF38" w:rsidR="00BF6156" w:rsidRPr="00BF6156" w:rsidRDefault="00BF6156" w:rsidP="00BF6156">
      <w:pPr>
        <w:ind w:left="720"/>
        <w:rPr>
          <w:rStyle w:val="EmphasisboldChar"/>
          <w:b w:val="0"/>
          <w:iCs/>
          <w:sz w:val="22"/>
        </w:rPr>
      </w:pPr>
      <w:r w:rsidRPr="00BF6156">
        <w:rPr>
          <w:rStyle w:val="EmphasisboldChar"/>
          <w:b w:val="0"/>
          <w:iCs/>
          <w:sz w:val="22"/>
        </w:rPr>
        <w:t>Article text should be Arial 11pt</w:t>
      </w:r>
      <w:r w:rsidR="00993239">
        <w:rPr>
          <w:rStyle w:val="EmphasisboldChar"/>
          <w:b w:val="0"/>
          <w:iCs/>
          <w:sz w:val="22"/>
        </w:rPr>
        <w:t>., double-spaced</w:t>
      </w:r>
      <w:r w:rsidRPr="00BF6156">
        <w:rPr>
          <w:rStyle w:val="EmphasisboldChar"/>
          <w:b w:val="0"/>
          <w:iCs/>
          <w:sz w:val="22"/>
        </w:rPr>
        <w:t xml:space="preserve">. </w:t>
      </w:r>
      <w:r w:rsidR="00D13ED6">
        <w:rPr>
          <w:rStyle w:val="EmphasisboldChar"/>
          <w:b w:val="0"/>
          <w:iCs/>
          <w:sz w:val="22"/>
        </w:rPr>
        <w:t>Please indent sub-headings.</w:t>
      </w:r>
      <w:r w:rsidRPr="00BF6156">
        <w:rPr>
          <w:rStyle w:val="EmphasisboldChar"/>
          <w:b w:val="0"/>
          <w:iCs/>
          <w:sz w:val="22"/>
        </w:rPr>
        <w:t xml:space="preserve">The maximum number of pages allowed is </w:t>
      </w:r>
      <w:r w:rsidR="00C8587E">
        <w:rPr>
          <w:rStyle w:val="EmphasisboldChar"/>
          <w:b w:val="0"/>
          <w:iCs/>
          <w:color w:val="FF0000"/>
          <w:sz w:val="22"/>
        </w:rPr>
        <w:t>twelve</w:t>
      </w:r>
      <w:r w:rsidRPr="00BF6156">
        <w:rPr>
          <w:rStyle w:val="EmphasisboldChar"/>
          <w:b w:val="0"/>
          <w:iCs/>
          <w:sz w:val="22"/>
        </w:rPr>
        <w:t xml:space="preserve"> (</w:t>
      </w:r>
      <w:r w:rsidR="00C8587E">
        <w:rPr>
          <w:rStyle w:val="EmphasisboldChar"/>
          <w:b w:val="0"/>
          <w:iCs/>
          <w:sz w:val="22"/>
        </w:rPr>
        <w:t>12</w:t>
      </w:r>
      <w:r w:rsidRPr="00BF6156">
        <w:rPr>
          <w:rStyle w:val="EmphasisboldChar"/>
          <w:b w:val="0"/>
          <w:iCs/>
          <w:sz w:val="22"/>
        </w:rPr>
        <w:t xml:space="preserve">), excluding </w:t>
      </w:r>
      <w:r w:rsidR="00D13ED6">
        <w:rPr>
          <w:rStyle w:val="EmphasisboldChar"/>
          <w:b w:val="0"/>
          <w:iCs/>
          <w:sz w:val="22"/>
        </w:rPr>
        <w:t xml:space="preserve">acknowledgements, illustrations and </w:t>
      </w:r>
      <w:r w:rsidRPr="00BF6156">
        <w:rPr>
          <w:rStyle w:val="EmphasisboldChar"/>
          <w:b w:val="0"/>
          <w:iCs/>
          <w:sz w:val="22"/>
        </w:rPr>
        <w:t>references.</w:t>
      </w:r>
      <w:r w:rsidR="000A64B2">
        <w:rPr>
          <w:rStyle w:val="EmphasisboldChar"/>
          <w:b w:val="0"/>
          <w:iCs/>
          <w:sz w:val="22"/>
        </w:rPr>
        <w:t xml:space="preserve"> </w:t>
      </w:r>
    </w:p>
    <w:p w14:paraId="651B2283" w14:textId="77777777" w:rsidR="00BF6156" w:rsidRDefault="00BF6156" w:rsidP="00BF6156">
      <w:pPr>
        <w:pStyle w:val="Heading2"/>
        <w:ind w:left="720"/>
      </w:pPr>
      <w:r>
        <w:t>Abstract</w:t>
      </w:r>
    </w:p>
    <w:p w14:paraId="5FE8AF9C" w14:textId="5D07D67A" w:rsidR="00BF6156" w:rsidRDefault="00BF6156" w:rsidP="00BF6156">
      <w:pPr>
        <w:pStyle w:val="Heading2"/>
        <w:ind w:left="720"/>
      </w:pPr>
      <w:r w:rsidRPr="0098345F">
        <w:t>Introduction</w:t>
      </w:r>
    </w:p>
    <w:p w14:paraId="7CA5D11B" w14:textId="77777777" w:rsidR="00BF6156" w:rsidRDefault="00BF6156" w:rsidP="00BF6156">
      <w:pPr>
        <w:ind w:left="1440"/>
        <w:rPr>
          <w:b/>
          <w:bCs/>
        </w:rPr>
      </w:pPr>
      <w:r w:rsidRPr="00FD19AC">
        <w:rPr>
          <w:b/>
          <w:bCs/>
        </w:rPr>
        <w:t>Statement of Problem</w:t>
      </w:r>
    </w:p>
    <w:p w14:paraId="0053E60F" w14:textId="77777777" w:rsidR="00BF6156" w:rsidRPr="00FD19AC" w:rsidRDefault="00BF6156" w:rsidP="00BF6156">
      <w:pPr>
        <w:ind w:left="1440"/>
        <w:rPr>
          <w:b/>
          <w:bCs/>
        </w:rPr>
      </w:pPr>
      <w:r>
        <w:rPr>
          <w:b/>
          <w:bCs/>
        </w:rPr>
        <w:t>Background information and previous work</w:t>
      </w:r>
    </w:p>
    <w:p w14:paraId="2DAD7AA2" w14:textId="77777777" w:rsidR="00BF6156" w:rsidRPr="0098345F" w:rsidRDefault="00BF6156" w:rsidP="00BF6156">
      <w:pPr>
        <w:pStyle w:val="Heading2"/>
        <w:ind w:left="720"/>
      </w:pPr>
      <w:r w:rsidRPr="0098345F">
        <w:t>Method</w:t>
      </w:r>
      <w:r>
        <w:t>(s)</w:t>
      </w:r>
    </w:p>
    <w:p w14:paraId="6DF60F86" w14:textId="77777777" w:rsidR="00BF6156" w:rsidRPr="0098345F" w:rsidRDefault="00BF6156" w:rsidP="00BF6156">
      <w:pPr>
        <w:pStyle w:val="Heading2"/>
        <w:ind w:left="720"/>
      </w:pPr>
      <w:r>
        <w:t>Data and Results</w:t>
      </w:r>
    </w:p>
    <w:p w14:paraId="0E058B26" w14:textId="77777777" w:rsidR="00BF6156" w:rsidRDefault="00BF6156" w:rsidP="00BF6156">
      <w:pPr>
        <w:pStyle w:val="Heading2"/>
        <w:ind w:left="720"/>
      </w:pPr>
      <w:r>
        <w:t xml:space="preserve">Discussion </w:t>
      </w:r>
    </w:p>
    <w:p w14:paraId="05B7D8F8" w14:textId="77777777" w:rsidR="00BF6156" w:rsidRPr="009A1D60" w:rsidRDefault="00BF6156" w:rsidP="00BF6156">
      <w:pPr>
        <w:ind w:left="1440"/>
        <w:rPr>
          <w:i/>
          <w:iCs/>
        </w:rPr>
      </w:pPr>
      <w:r w:rsidRPr="009A1D60">
        <w:rPr>
          <w:i/>
          <w:iCs/>
        </w:rPr>
        <w:t>Please do not add any new data or information in this section!</w:t>
      </w:r>
    </w:p>
    <w:p w14:paraId="790B635A" w14:textId="77777777" w:rsidR="00BF6156" w:rsidRPr="0098345F" w:rsidRDefault="00BF6156" w:rsidP="00BF6156">
      <w:pPr>
        <w:pStyle w:val="Heading2"/>
        <w:ind w:left="720"/>
      </w:pPr>
      <w:r w:rsidRPr="0098345F">
        <w:t>Conclusions</w:t>
      </w:r>
    </w:p>
    <w:p w14:paraId="44EF7BEA" w14:textId="77777777" w:rsidR="00BF6156" w:rsidRPr="009A1D60" w:rsidRDefault="00BF6156" w:rsidP="00BF6156">
      <w:pPr>
        <w:ind w:left="1440"/>
        <w:rPr>
          <w:iCs/>
        </w:rPr>
      </w:pPr>
      <w:r w:rsidRPr="009A1D60">
        <w:rPr>
          <w:i/>
          <w:iCs/>
        </w:rPr>
        <w:t>Consider summarizing as bullet points</w:t>
      </w:r>
    </w:p>
    <w:p w14:paraId="6E1F81F8" w14:textId="77777777" w:rsidR="00755F95" w:rsidRDefault="00BF6156" w:rsidP="00755F95">
      <w:pPr>
        <w:pStyle w:val="Heading2"/>
        <w:ind w:left="720"/>
        <w:rPr>
          <w:rStyle w:val="EmphasisboldChar"/>
          <w:i w:val="0"/>
        </w:rPr>
      </w:pPr>
      <w:r w:rsidRPr="0098345F">
        <w:t>Acknowledgements</w:t>
      </w:r>
      <w:r w:rsidR="00755F95">
        <w:rPr>
          <w:rStyle w:val="EmphasisboldChar"/>
          <w:i w:val="0"/>
        </w:rPr>
        <w:t xml:space="preserve"> </w:t>
      </w:r>
    </w:p>
    <w:p w14:paraId="4D6A8892" w14:textId="38569F06" w:rsidR="00BF6156" w:rsidRPr="00755F95" w:rsidRDefault="00BF6156" w:rsidP="00755F95">
      <w:pPr>
        <w:pStyle w:val="Heading2"/>
        <w:ind w:left="720"/>
        <w:rPr>
          <w:b w:val="0"/>
          <w:noProof/>
          <w:kern w:val="16"/>
          <w:sz w:val="22"/>
          <w:szCs w:val="18"/>
        </w:rPr>
      </w:pPr>
      <w:r w:rsidRPr="0098345F">
        <w:t>References</w:t>
      </w:r>
    </w:p>
    <w:p w14:paraId="0B061C5D" w14:textId="77777777" w:rsidR="00BF6156" w:rsidRPr="00033062" w:rsidRDefault="00BF6156" w:rsidP="00033062">
      <w:pPr>
        <w:pStyle w:val="Heading3"/>
        <w:ind w:left="1440"/>
        <w:rPr>
          <w:b w:val="0"/>
          <w:i/>
          <w:iCs/>
          <w:sz w:val="20"/>
          <w:szCs w:val="22"/>
        </w:rPr>
      </w:pPr>
      <w:r w:rsidRPr="00033062">
        <w:rPr>
          <w:b w:val="0"/>
          <w:i/>
          <w:iCs/>
          <w:sz w:val="20"/>
          <w:szCs w:val="22"/>
        </w:rPr>
        <w:t xml:space="preserve">Reference Style (use Arial 10 pt normal) </w:t>
      </w:r>
    </w:p>
    <w:p w14:paraId="4DBE59DD" w14:textId="0BC2DA10" w:rsidR="00DA4048" w:rsidRPr="00DA4048" w:rsidRDefault="00DA4048" w:rsidP="00DA4048">
      <w:pPr>
        <w:pStyle w:val="Heading3"/>
        <w:rPr>
          <w:b w:val="0"/>
        </w:rPr>
      </w:pPr>
    </w:p>
    <w:sectPr w:rsidR="00DA4048" w:rsidRPr="00DA4048" w:rsidSect="00033062">
      <w:headerReference w:type="default" r:id="rId7"/>
      <w:headerReference w:type="first" r:id="rId8"/>
      <w:pgSz w:w="12240" w:h="15840"/>
      <w:pgMar w:top="1440" w:right="1440" w:bottom="1008" w:left="1253" w:header="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963ED" w14:textId="77777777" w:rsidR="008D59D0" w:rsidRDefault="008D59D0" w:rsidP="00AD1935">
      <w:pPr>
        <w:spacing w:after="0" w:line="240" w:lineRule="auto"/>
      </w:pPr>
      <w:r>
        <w:separator/>
      </w:r>
    </w:p>
  </w:endnote>
  <w:endnote w:type="continuationSeparator" w:id="0">
    <w:p w14:paraId="18F57536" w14:textId="77777777" w:rsidR="008D59D0" w:rsidRDefault="008D59D0" w:rsidP="00AD1935">
      <w:pPr>
        <w:spacing w:after="0" w:line="240" w:lineRule="auto"/>
      </w:pPr>
      <w:r>
        <w:continuationSeparator/>
      </w:r>
    </w:p>
  </w:endnote>
  <w:endnote w:type="continuationNotice" w:id="1">
    <w:p w14:paraId="25BFA507" w14:textId="77777777" w:rsidR="008D59D0" w:rsidRDefault="008D59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902E4" w14:textId="77777777" w:rsidR="008D59D0" w:rsidRDefault="008D59D0" w:rsidP="00AD1935">
      <w:pPr>
        <w:spacing w:after="0" w:line="240" w:lineRule="auto"/>
      </w:pPr>
      <w:r>
        <w:separator/>
      </w:r>
    </w:p>
  </w:footnote>
  <w:footnote w:type="continuationSeparator" w:id="0">
    <w:p w14:paraId="353E1776" w14:textId="77777777" w:rsidR="008D59D0" w:rsidRDefault="008D59D0" w:rsidP="00AD1935">
      <w:pPr>
        <w:spacing w:after="0" w:line="240" w:lineRule="auto"/>
      </w:pPr>
      <w:r>
        <w:continuationSeparator/>
      </w:r>
    </w:p>
  </w:footnote>
  <w:footnote w:type="continuationNotice" w:id="1">
    <w:p w14:paraId="4BEDDFA2" w14:textId="77777777" w:rsidR="008D59D0" w:rsidRDefault="008D59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981A0" w14:textId="77777777" w:rsidR="00AD1935" w:rsidRDefault="00BB59BA" w:rsidP="00BB59BA">
    <w:pPr>
      <w:pStyle w:val="Header"/>
      <w:tabs>
        <w:tab w:val="clear" w:pos="4680"/>
        <w:tab w:val="clear" w:pos="9360"/>
        <w:tab w:val="left" w:pos="208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7045F" w14:textId="77777777" w:rsidR="00942547" w:rsidRDefault="00942547" w:rsidP="00942547">
    <w:pPr>
      <w:autoSpaceDE w:val="0"/>
      <w:autoSpaceDN w:val="0"/>
      <w:adjustRightInd w:val="0"/>
      <w:spacing w:after="0" w:line="240" w:lineRule="auto"/>
      <w:rPr>
        <w:rFonts w:cstheme="minorHAnsi"/>
        <w:b/>
        <w:noProof/>
        <w:sz w:val="24"/>
        <w:szCs w:val="24"/>
      </w:rPr>
    </w:pPr>
    <w:bookmarkStart w:id="0" w:name="_Hlk106184811"/>
    <w:r>
      <w:rPr>
        <w:rFonts w:cstheme="min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8D3026" wp14:editId="46F2A81B">
              <wp:simplePos x="0" y="0"/>
              <wp:positionH relativeFrom="margin">
                <wp:posOffset>989330</wp:posOffset>
              </wp:positionH>
              <wp:positionV relativeFrom="paragraph">
                <wp:posOffset>142874</wp:posOffset>
              </wp:positionV>
              <wp:extent cx="5709285" cy="1076325"/>
              <wp:effectExtent l="0" t="0" r="571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9285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3C2EF2" w14:textId="08924BA8" w:rsidR="00942547" w:rsidRPr="00C91FC8" w:rsidRDefault="006B2A62" w:rsidP="00C91FC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</w:pPr>
                          <w:r w:rsidRPr="00C91FC8"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4</w:t>
                          </w:r>
                          <w:r w:rsidR="009D1102" w:rsidRPr="00C91FC8"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1st</w:t>
                          </w:r>
                          <w:r w:rsidR="00942547" w:rsidRPr="00C91FC8"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 xml:space="preserve"> Annual GCSSEPM Foundation Perkins-Rosen Research Conference: </w:t>
                          </w:r>
                        </w:p>
                        <w:p w14:paraId="2C07D383" w14:textId="77777777" w:rsidR="005B15D9" w:rsidRDefault="008A4935" w:rsidP="00C91FC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5B15D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Cycles and Sequences</w:t>
                          </w:r>
                          <w:r w:rsidRPr="005B15D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, So What?</w:t>
                          </w:r>
                          <w:r w:rsidR="00000ACC" w:rsidRPr="005B15D9">
                            <w:rPr>
                              <w:rFonts w:ascii="Calibri" w:hAnsi="Calibr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B15D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A 21</w:t>
                          </w:r>
                          <w:r w:rsidRPr="005B15D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vertAlign w:val="superscript"/>
                            </w:rPr>
                            <w:t>st</w:t>
                          </w:r>
                          <w:r w:rsidRPr="005B15D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century perspective in memory of Peter Vail, Bob Weimer, and Larry Sloss</w:t>
                          </w:r>
                          <w:r w:rsidR="005B15D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01FDF01" w14:textId="409B8466" w:rsidR="00942547" w:rsidRPr="00942547" w:rsidRDefault="00C91FC8" w:rsidP="00C91FC8">
                          <w:pPr>
                            <w:spacing w:line="240" w:lineRule="auto"/>
                            <w:ind w:left="630" w:hanging="63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November 17-19</w:t>
                          </w:r>
                          <w:r w:rsidR="00942547" w:rsidRPr="00942547"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, 202</w:t>
                          </w:r>
                          <w:r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5</w:t>
                          </w:r>
                          <w:r w:rsidR="00942547" w:rsidRPr="00942547"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,</w:t>
                          </w:r>
                          <w:r w:rsidR="00840104"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942547" w:rsidRPr="00942547"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t>Houston, TX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D30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.9pt;margin-top:11.25pt;width:449.5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" fillcolor="white [3201]" stroked="f" strokeweight=".5pt">
              <v:textbox>
                <w:txbxContent>
                  <w:p w14:paraId="4F3C2EF2" w14:textId="08924BA8" w:rsidR="00942547" w:rsidRPr="00C91FC8" w:rsidRDefault="006B2A62" w:rsidP="00C91FC8">
                    <w:pPr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rFonts w:cstheme="minorHAnsi"/>
                        <w:b/>
                        <w:sz w:val="28"/>
                        <w:szCs w:val="28"/>
                      </w:rPr>
                    </w:pPr>
                    <w:r w:rsidRPr="00C91FC8">
                      <w:rPr>
                        <w:rFonts w:cstheme="minorHAnsi"/>
                        <w:b/>
                        <w:sz w:val="28"/>
                        <w:szCs w:val="28"/>
                      </w:rPr>
                      <w:t>4</w:t>
                    </w:r>
                    <w:r w:rsidR="009D1102" w:rsidRPr="00C91FC8">
                      <w:rPr>
                        <w:rFonts w:cstheme="minorHAnsi"/>
                        <w:b/>
                        <w:sz w:val="28"/>
                        <w:szCs w:val="28"/>
                      </w:rPr>
                      <w:t>1st</w:t>
                    </w:r>
                    <w:r w:rsidR="00942547" w:rsidRPr="00C91FC8">
                      <w:rPr>
                        <w:rFonts w:cstheme="minorHAnsi"/>
                        <w:b/>
                        <w:sz w:val="28"/>
                        <w:szCs w:val="28"/>
                      </w:rPr>
                      <w:t xml:space="preserve"> Annual GCSSEPM Foundation Perkins-Rosen Research Conference: </w:t>
                    </w:r>
                  </w:p>
                  <w:p w14:paraId="2C07D383" w14:textId="77777777" w:rsidR="005B15D9" w:rsidRDefault="008A4935" w:rsidP="00C91FC8">
                    <w:pPr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rFonts w:ascii="Calibri" w:hAnsi="Calibri"/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 w:rsidRPr="005B15D9">
                      <w:rPr>
                        <w:rFonts w:ascii="Calibri" w:hAnsi="Calibri"/>
                        <w:b/>
                        <w:bCs/>
                        <w:i/>
                        <w:iCs/>
                        <w:sz w:val="28"/>
                        <w:szCs w:val="28"/>
                      </w:rPr>
                      <w:t>Cycles and Sequences</w:t>
                    </w:r>
                    <w:r w:rsidRPr="005B15D9">
                      <w:rPr>
                        <w:rFonts w:ascii="Calibri" w:hAnsi="Calibri"/>
                        <w:b/>
                        <w:bCs/>
                        <w:i/>
                        <w:iCs/>
                        <w:color w:val="000000" w:themeColor="text1"/>
                        <w:sz w:val="28"/>
                        <w:szCs w:val="28"/>
                      </w:rPr>
                      <w:t>, So What?</w:t>
                    </w:r>
                    <w:r w:rsidR="00000ACC" w:rsidRPr="005B15D9">
                      <w:rPr>
                        <w:rFonts w:ascii="Calibri" w:hAnsi="Calibri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Pr="005B15D9">
                      <w:rPr>
                        <w:rFonts w:ascii="Calibri" w:hAnsi="Calibri"/>
                        <w:b/>
                        <w:bCs/>
                        <w:i/>
                        <w:iCs/>
                        <w:sz w:val="24"/>
                        <w:szCs w:val="24"/>
                      </w:rPr>
                      <w:t>A 21</w:t>
                    </w:r>
                    <w:r w:rsidRPr="005B15D9">
                      <w:rPr>
                        <w:rFonts w:ascii="Calibri" w:hAnsi="Calibri"/>
                        <w:b/>
                        <w:bCs/>
                        <w:i/>
                        <w:iCs/>
                        <w:sz w:val="24"/>
                        <w:szCs w:val="24"/>
                        <w:vertAlign w:val="superscript"/>
                      </w:rPr>
                      <w:t>st</w:t>
                    </w:r>
                    <w:r w:rsidRPr="005B15D9">
                      <w:rPr>
                        <w:rFonts w:ascii="Calibri" w:hAnsi="Calibri"/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century perspective in memory of Peter Vail, Bob Weimer, and Larry Sloss</w:t>
                    </w:r>
                    <w:r w:rsidR="005B15D9">
                      <w:rPr>
                        <w:rFonts w:ascii="Calibri" w:hAnsi="Calibri"/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01FDF01" w14:textId="409B8466" w:rsidR="00942547" w:rsidRPr="00942547" w:rsidRDefault="00C91FC8" w:rsidP="00C91FC8">
                    <w:pPr>
                      <w:spacing w:line="240" w:lineRule="auto"/>
                      <w:ind w:left="630" w:hanging="63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b/>
                        <w:sz w:val="28"/>
                        <w:szCs w:val="28"/>
                      </w:rPr>
                      <w:t>November 17-19</w:t>
                    </w:r>
                    <w:r w:rsidR="00942547" w:rsidRPr="00942547">
                      <w:rPr>
                        <w:rFonts w:cstheme="minorHAnsi"/>
                        <w:b/>
                        <w:sz w:val="28"/>
                        <w:szCs w:val="28"/>
                      </w:rPr>
                      <w:t>, 202</w:t>
                    </w:r>
                    <w:r>
                      <w:rPr>
                        <w:rFonts w:cstheme="minorHAnsi"/>
                        <w:b/>
                        <w:sz w:val="28"/>
                        <w:szCs w:val="28"/>
                      </w:rPr>
                      <w:t>5</w:t>
                    </w:r>
                    <w:r w:rsidR="00942547" w:rsidRPr="00942547">
                      <w:rPr>
                        <w:rFonts w:cstheme="minorHAnsi"/>
                        <w:b/>
                        <w:sz w:val="28"/>
                        <w:szCs w:val="28"/>
                      </w:rPr>
                      <w:t>,</w:t>
                    </w:r>
                    <w:r w:rsidR="00840104">
                      <w:rPr>
                        <w:rFonts w:cstheme="minorHAnsi"/>
                        <w:b/>
                        <w:sz w:val="28"/>
                        <w:szCs w:val="28"/>
                      </w:rPr>
                      <w:t xml:space="preserve"> </w:t>
                    </w:r>
                    <w:r w:rsidR="00942547" w:rsidRPr="00942547">
                      <w:rPr>
                        <w:rFonts w:cstheme="minorHAnsi"/>
                        <w:b/>
                        <w:sz w:val="28"/>
                        <w:szCs w:val="28"/>
                      </w:rPr>
                      <w:t>Houston, TX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9581591" w14:textId="61231059" w:rsidR="00914045" w:rsidRPr="00914045" w:rsidRDefault="00942547" w:rsidP="00C91FC8">
    <w:pPr>
      <w:autoSpaceDE w:val="0"/>
      <w:autoSpaceDN w:val="0"/>
      <w:adjustRightInd w:val="0"/>
      <w:spacing w:after="0" w:line="240" w:lineRule="auto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</w:rPr>
      <w:drawing>
        <wp:inline distT="0" distB="0" distL="0" distR="0" wp14:anchorId="1A6138AE" wp14:editId="786379DB">
          <wp:extent cx="987346" cy="962025"/>
          <wp:effectExtent l="0" t="0" r="3810" b="0"/>
          <wp:docPr id="4" name="Picture 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08888" cy="983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19294E1D" w14:textId="3566F9CD" w:rsidR="00577AE1" w:rsidRPr="00914045" w:rsidRDefault="00577AE1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35"/>
    <w:rsid w:val="00000ACC"/>
    <w:rsid w:val="000223E8"/>
    <w:rsid w:val="00022EE3"/>
    <w:rsid w:val="00033062"/>
    <w:rsid w:val="00056BB4"/>
    <w:rsid w:val="000A64B2"/>
    <w:rsid w:val="000A74F1"/>
    <w:rsid w:val="001316AB"/>
    <w:rsid w:val="00173EA6"/>
    <w:rsid w:val="00175544"/>
    <w:rsid w:val="00175870"/>
    <w:rsid w:val="0017647A"/>
    <w:rsid w:val="001B0724"/>
    <w:rsid w:val="001D5371"/>
    <w:rsid w:val="00203340"/>
    <w:rsid w:val="002126D0"/>
    <w:rsid w:val="00277EE4"/>
    <w:rsid w:val="00292170"/>
    <w:rsid w:val="002A7A93"/>
    <w:rsid w:val="002E5926"/>
    <w:rsid w:val="0034188C"/>
    <w:rsid w:val="00355665"/>
    <w:rsid w:val="00431D34"/>
    <w:rsid w:val="004376CE"/>
    <w:rsid w:val="0044499C"/>
    <w:rsid w:val="004975C1"/>
    <w:rsid w:val="004E1DAB"/>
    <w:rsid w:val="00527C43"/>
    <w:rsid w:val="0057575E"/>
    <w:rsid w:val="00577AE1"/>
    <w:rsid w:val="005B15D9"/>
    <w:rsid w:val="005C0640"/>
    <w:rsid w:val="005D75EB"/>
    <w:rsid w:val="005E3BD0"/>
    <w:rsid w:val="005F1CCF"/>
    <w:rsid w:val="00601C37"/>
    <w:rsid w:val="00607B07"/>
    <w:rsid w:val="006A2E8F"/>
    <w:rsid w:val="006B2A62"/>
    <w:rsid w:val="006E4D78"/>
    <w:rsid w:val="006F7935"/>
    <w:rsid w:val="007063DD"/>
    <w:rsid w:val="007558D2"/>
    <w:rsid w:val="00755F95"/>
    <w:rsid w:val="007937AF"/>
    <w:rsid w:val="007D3650"/>
    <w:rsid w:val="007E594B"/>
    <w:rsid w:val="00840104"/>
    <w:rsid w:val="00855D27"/>
    <w:rsid w:val="008A4935"/>
    <w:rsid w:val="008D59D0"/>
    <w:rsid w:val="00912AA1"/>
    <w:rsid w:val="00914045"/>
    <w:rsid w:val="00942547"/>
    <w:rsid w:val="00951E97"/>
    <w:rsid w:val="009905FB"/>
    <w:rsid w:val="00993239"/>
    <w:rsid w:val="009A1D60"/>
    <w:rsid w:val="009D1102"/>
    <w:rsid w:val="009D7E16"/>
    <w:rsid w:val="00A242F1"/>
    <w:rsid w:val="00A7747B"/>
    <w:rsid w:val="00AA2739"/>
    <w:rsid w:val="00AA6C19"/>
    <w:rsid w:val="00AC069F"/>
    <w:rsid w:val="00AD1935"/>
    <w:rsid w:val="00AD2016"/>
    <w:rsid w:val="00AE3754"/>
    <w:rsid w:val="00B150A2"/>
    <w:rsid w:val="00B160F3"/>
    <w:rsid w:val="00B1723B"/>
    <w:rsid w:val="00B2189E"/>
    <w:rsid w:val="00B61D5C"/>
    <w:rsid w:val="00B83AEC"/>
    <w:rsid w:val="00BB59BA"/>
    <w:rsid w:val="00BD66BC"/>
    <w:rsid w:val="00BF6156"/>
    <w:rsid w:val="00C51C62"/>
    <w:rsid w:val="00C67BDE"/>
    <w:rsid w:val="00C8587E"/>
    <w:rsid w:val="00C87A83"/>
    <w:rsid w:val="00C91FC8"/>
    <w:rsid w:val="00CB1BBC"/>
    <w:rsid w:val="00CC22E5"/>
    <w:rsid w:val="00D13ED6"/>
    <w:rsid w:val="00D45D6C"/>
    <w:rsid w:val="00DA4048"/>
    <w:rsid w:val="00DC54E8"/>
    <w:rsid w:val="00DE6A62"/>
    <w:rsid w:val="00E012D4"/>
    <w:rsid w:val="00E50FBD"/>
    <w:rsid w:val="00E55635"/>
    <w:rsid w:val="00E75ADB"/>
    <w:rsid w:val="00EB4648"/>
    <w:rsid w:val="00EB4E92"/>
    <w:rsid w:val="00EF4E3F"/>
    <w:rsid w:val="00F046EF"/>
    <w:rsid w:val="00F36E1E"/>
    <w:rsid w:val="00F50468"/>
    <w:rsid w:val="00F7708E"/>
    <w:rsid w:val="00FB4D6C"/>
    <w:rsid w:val="00FD19AC"/>
    <w:rsid w:val="00FE10E9"/>
    <w:rsid w:val="00FF358B"/>
    <w:rsid w:val="158F3759"/>
    <w:rsid w:val="51FAE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B4E97"/>
  <w15:chartTrackingRefBased/>
  <w15:docId w15:val="{7011110A-ACBB-48B5-8BB7-D29311CC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3AEC"/>
    <w:pPr>
      <w:spacing w:after="120" w:line="240" w:lineRule="auto"/>
      <w:outlineLvl w:val="0"/>
    </w:pPr>
    <w:rPr>
      <w:rFonts w:ascii="Arial" w:eastAsia="Times New Roman" w:hAnsi="Arial" w:cs="Arial"/>
      <w:b/>
      <w:noProof/>
      <w:kern w:val="16"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83AEC"/>
    <w:pPr>
      <w:spacing w:before="120" w:after="120" w:line="240" w:lineRule="auto"/>
      <w:outlineLvl w:val="1"/>
    </w:pPr>
    <w:rPr>
      <w:rFonts w:ascii="Arial" w:eastAsia="Times New Roman" w:hAnsi="Arial" w:cs="Arial"/>
      <w:b/>
      <w:spacing w:val="-2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83AEC"/>
    <w:pPr>
      <w:tabs>
        <w:tab w:val="left" w:pos="720"/>
      </w:tabs>
      <w:spacing w:before="120" w:after="180" w:line="190" w:lineRule="exact"/>
      <w:outlineLvl w:val="2"/>
    </w:pPr>
    <w:rPr>
      <w:rFonts w:ascii="Arial" w:eastAsia="Times New Roman" w:hAnsi="Arial" w:cs="Arial"/>
      <w:b/>
      <w:spacing w:val="-2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935"/>
  </w:style>
  <w:style w:type="paragraph" w:styleId="Footer">
    <w:name w:val="footer"/>
    <w:basedOn w:val="Normal"/>
    <w:link w:val="FooterChar"/>
    <w:uiPriority w:val="99"/>
    <w:unhideWhenUsed/>
    <w:rsid w:val="00AD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935"/>
  </w:style>
  <w:style w:type="character" w:customStyle="1" w:styleId="Heading1Char">
    <w:name w:val="Heading 1 Char"/>
    <w:basedOn w:val="DefaultParagraphFont"/>
    <w:link w:val="Heading1"/>
    <w:rsid w:val="00B83AEC"/>
    <w:rPr>
      <w:rFonts w:ascii="Arial" w:eastAsia="Times New Roman" w:hAnsi="Arial" w:cs="Arial"/>
      <w:b/>
      <w:noProof/>
      <w:kern w:val="16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83AEC"/>
    <w:rPr>
      <w:rFonts w:ascii="Arial" w:eastAsia="Times New Roman" w:hAnsi="Arial" w:cs="Arial"/>
      <w:b/>
      <w:spacing w:val="-2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83AEC"/>
    <w:rPr>
      <w:rFonts w:ascii="Arial" w:eastAsia="Times New Roman" w:hAnsi="Arial" w:cs="Arial"/>
      <w:b/>
      <w:spacing w:val="-2"/>
      <w:sz w:val="18"/>
      <w:szCs w:val="20"/>
      <w:lang w:val="en-US"/>
    </w:rPr>
  </w:style>
  <w:style w:type="paragraph" w:styleId="BodyText">
    <w:name w:val="Body Text"/>
    <w:basedOn w:val="Normal"/>
    <w:link w:val="BodyTextChar"/>
    <w:semiHidden/>
    <w:rsid w:val="00B83AEC"/>
    <w:pPr>
      <w:spacing w:before="60" w:after="60" w:line="240" w:lineRule="auto"/>
      <w:jc w:val="both"/>
    </w:pPr>
    <w:rPr>
      <w:rFonts w:ascii="Arial" w:eastAsia="Times New Roman" w:hAnsi="Arial" w:cs="Arial"/>
      <w:noProof/>
      <w:spacing w:val="-2"/>
      <w:kern w:val="16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83AEC"/>
    <w:rPr>
      <w:rFonts w:ascii="Arial" w:eastAsia="Times New Roman" w:hAnsi="Arial" w:cs="Arial"/>
      <w:noProof/>
      <w:spacing w:val="-2"/>
      <w:kern w:val="16"/>
      <w:sz w:val="24"/>
      <w:szCs w:val="20"/>
    </w:rPr>
  </w:style>
  <w:style w:type="character" w:customStyle="1" w:styleId="EmphasisboldChar">
    <w:name w:val="Emphasis bold Char"/>
    <w:rsid w:val="00B83AEC"/>
    <w:rPr>
      <w:rFonts w:ascii="Arial" w:hAnsi="Arial"/>
      <w:b/>
      <w:i/>
      <w:noProof/>
      <w:spacing w:val="-2"/>
      <w:kern w:val="16"/>
      <w:sz w:val="24"/>
      <w:lang w:val="en-CA" w:eastAsia="en-US" w:bidi="ar-SA"/>
    </w:rPr>
  </w:style>
  <w:style w:type="paragraph" w:customStyle="1" w:styleId="Authors">
    <w:name w:val="Authors"/>
    <w:basedOn w:val="Normal"/>
    <w:link w:val="AuthorsChar"/>
    <w:qFormat/>
    <w:rsid w:val="00B83AEC"/>
    <w:pPr>
      <w:spacing w:after="60" w:line="240" w:lineRule="auto"/>
    </w:pPr>
    <w:rPr>
      <w:rFonts w:ascii="Arial" w:eastAsia="Times New Roman" w:hAnsi="Arial" w:cs="Times New Roman"/>
      <w:i/>
      <w:sz w:val="20"/>
      <w:lang w:val="en-US"/>
    </w:rPr>
  </w:style>
  <w:style w:type="character" w:customStyle="1" w:styleId="AuthorsChar">
    <w:name w:val="Authors Char"/>
    <w:link w:val="Authors"/>
    <w:rsid w:val="00B83AEC"/>
    <w:rPr>
      <w:rFonts w:ascii="Arial" w:eastAsia="Times New Roman" w:hAnsi="Arial" w:cs="Times New Roman"/>
      <w:i/>
      <w:sz w:val="20"/>
      <w:lang w:val="en-US"/>
    </w:rPr>
  </w:style>
  <w:style w:type="paragraph" w:styleId="NoSpacing">
    <w:name w:val="No Spacing"/>
    <w:uiPriority w:val="1"/>
    <w:qFormat/>
    <w:rsid w:val="00BF6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98B8-4ED3-4E1F-9F53-34F06AC4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MacPherson</dc:creator>
  <cp:keywords/>
  <dc:description/>
  <cp:lastModifiedBy>John Suter</cp:lastModifiedBy>
  <cp:revision>13</cp:revision>
  <dcterms:created xsi:type="dcterms:W3CDTF">2025-05-05T15:01:00Z</dcterms:created>
  <dcterms:modified xsi:type="dcterms:W3CDTF">2025-05-05T15:14:00Z</dcterms:modified>
</cp:coreProperties>
</file>